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C9E64" w14:textId="77777777" w:rsidR="00D81F7E" w:rsidRPr="00AB2F83" w:rsidRDefault="00D81F7E" w:rsidP="00D66ECA">
      <w:pPr>
        <w:spacing w:line="36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5F7FA"/>
        </w:rPr>
      </w:pPr>
    </w:p>
    <w:p w14:paraId="2A36DEB0" w14:textId="77777777" w:rsidR="0035721A" w:rsidRPr="00AB2F83" w:rsidRDefault="0035721A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609CA20" w14:textId="77777777" w:rsidR="00914E8F" w:rsidRPr="00AB2F83" w:rsidRDefault="002F525D" w:rsidP="00D66ECA">
      <w:pPr>
        <w:spacing w:line="360" w:lineRule="auto"/>
        <w:ind w:left="-993" w:right="-852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B2F83">
        <w:rPr>
          <w:rFonts w:ascii="Arial" w:hAnsi="Arial" w:cs="Arial"/>
          <w:b/>
          <w:sz w:val="18"/>
          <w:szCs w:val="18"/>
          <w:u w:val="single"/>
        </w:rPr>
        <w:t xml:space="preserve">Ata de </w:t>
      </w:r>
      <w:r w:rsidR="00297514" w:rsidRPr="00AB2F83">
        <w:rPr>
          <w:rFonts w:ascii="Arial" w:hAnsi="Arial" w:cs="Arial"/>
          <w:b/>
          <w:sz w:val="18"/>
          <w:szCs w:val="18"/>
          <w:u w:val="single"/>
        </w:rPr>
        <w:t>Habilitação</w:t>
      </w:r>
    </w:p>
    <w:p w14:paraId="109BEC58" w14:textId="77777777" w:rsidR="00914E8F" w:rsidRPr="00AB2F83" w:rsidRDefault="00914E8F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52D0B246" w14:textId="4321E5D0" w:rsidR="00741D47" w:rsidRPr="00BB5663" w:rsidRDefault="00741D47" w:rsidP="00CB04C4">
      <w:pPr>
        <w:ind w:left="-993" w:right="-9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Aos </w:t>
      </w:r>
      <w:r w:rsidR="009077D1">
        <w:rPr>
          <w:rFonts w:ascii="Arial" w:hAnsi="Arial" w:cs="Arial"/>
          <w:sz w:val="18"/>
          <w:szCs w:val="18"/>
        </w:rPr>
        <w:t>vinte e cinco</w:t>
      </w:r>
      <w:r>
        <w:rPr>
          <w:rFonts w:ascii="Arial" w:hAnsi="Arial" w:cs="Arial"/>
          <w:sz w:val="18"/>
          <w:szCs w:val="18"/>
        </w:rPr>
        <w:t xml:space="preserve"> dias do mês de </w:t>
      </w:r>
      <w:r w:rsidR="00CB04C4">
        <w:rPr>
          <w:rFonts w:ascii="Arial" w:hAnsi="Arial" w:cs="Arial"/>
          <w:sz w:val="18"/>
          <w:szCs w:val="18"/>
        </w:rPr>
        <w:t>outubro</w:t>
      </w:r>
      <w:r w:rsidRPr="00BB5663">
        <w:rPr>
          <w:rFonts w:ascii="Arial" w:hAnsi="Arial" w:cs="Arial"/>
          <w:sz w:val="18"/>
          <w:szCs w:val="18"/>
        </w:rPr>
        <w:t xml:space="preserve"> do no de dois mil e vinte e </w:t>
      </w:r>
      <w:r>
        <w:rPr>
          <w:rFonts w:ascii="Arial" w:hAnsi="Arial" w:cs="Arial"/>
          <w:sz w:val="18"/>
          <w:szCs w:val="18"/>
        </w:rPr>
        <w:t>quatro</w:t>
      </w:r>
      <w:r w:rsidRPr="00BB5663">
        <w:rPr>
          <w:rFonts w:ascii="Arial" w:hAnsi="Arial" w:cs="Arial"/>
          <w:sz w:val="18"/>
          <w:szCs w:val="18"/>
        </w:rPr>
        <w:t xml:space="preserve">, às </w:t>
      </w:r>
      <w:proofErr w:type="gramStart"/>
      <w:r>
        <w:rPr>
          <w:rFonts w:ascii="Arial" w:hAnsi="Arial" w:cs="Arial"/>
          <w:sz w:val="18"/>
          <w:szCs w:val="18"/>
        </w:rPr>
        <w:t>08</w:t>
      </w:r>
      <w:r w:rsidRPr="00BB5663">
        <w:rPr>
          <w:rFonts w:ascii="Arial" w:hAnsi="Arial" w:cs="Arial"/>
          <w:sz w:val="18"/>
          <w:szCs w:val="18"/>
        </w:rPr>
        <w:t>:</w:t>
      </w:r>
      <w:r w:rsidR="009077D1">
        <w:rPr>
          <w:rFonts w:ascii="Arial" w:hAnsi="Arial" w:cs="Arial"/>
          <w:sz w:val="18"/>
          <w:szCs w:val="18"/>
        </w:rPr>
        <w:t>3</w:t>
      </w:r>
      <w:r w:rsidR="00BF10C3">
        <w:rPr>
          <w:rFonts w:ascii="Arial" w:hAnsi="Arial" w:cs="Arial"/>
          <w:sz w:val="18"/>
          <w:szCs w:val="18"/>
        </w:rPr>
        <w:t>0</w:t>
      </w:r>
      <w:proofErr w:type="gramEnd"/>
      <w:r w:rsidRPr="00BB5663">
        <w:rPr>
          <w:rFonts w:ascii="Arial" w:hAnsi="Arial" w:cs="Arial"/>
          <w:sz w:val="18"/>
          <w:szCs w:val="18"/>
        </w:rPr>
        <w:t xml:space="preserve"> horas, no Setor de Licitações, reuniram-se pregoeiro, equipe de apoio e representante:</w:t>
      </w:r>
    </w:p>
    <w:p w14:paraId="55B1044D" w14:textId="77777777" w:rsidR="009077D1" w:rsidRPr="00932113" w:rsidRDefault="009077D1" w:rsidP="009077D1">
      <w:pPr>
        <w:ind w:left="-993" w:right="-994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DECONTO SOLUCOES ELETRICAS LTDA (24.143.541/0001-37), representada pela Sra. Fernanda Fernandes Ramos;</w:t>
      </w:r>
    </w:p>
    <w:p w14:paraId="02FEEA79" w14:textId="403A6D35" w:rsidR="009077D1" w:rsidRPr="00932113" w:rsidRDefault="009077D1" w:rsidP="009077D1">
      <w:pPr>
        <w:ind w:left="-993" w:right="-994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DOUGLAS POSSAN LTDA (15.332.845/0001-51), representada pelo Sr. Douglas </w:t>
      </w:r>
      <w:proofErr w:type="spellStart"/>
      <w:r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Possan</w:t>
      </w:r>
      <w:proofErr w:type="spellEnd"/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;</w:t>
      </w:r>
    </w:p>
    <w:p w14:paraId="26FD74E0" w14:textId="1097642E" w:rsidR="00CC4402" w:rsidRDefault="00297514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 w:rsidRPr="00AB2F83">
        <w:rPr>
          <w:rFonts w:ascii="Arial" w:hAnsi="Arial" w:cs="Arial"/>
          <w:sz w:val="18"/>
          <w:szCs w:val="18"/>
        </w:rPr>
        <w:t>Pas</w:t>
      </w:r>
      <w:r w:rsidR="00AB2F83">
        <w:rPr>
          <w:rFonts w:ascii="Arial" w:hAnsi="Arial" w:cs="Arial"/>
          <w:sz w:val="18"/>
          <w:szCs w:val="18"/>
        </w:rPr>
        <w:t>sa</w:t>
      </w:r>
      <w:r w:rsidRPr="00AB2F83">
        <w:rPr>
          <w:rFonts w:ascii="Arial" w:hAnsi="Arial" w:cs="Arial"/>
          <w:sz w:val="18"/>
          <w:szCs w:val="18"/>
        </w:rPr>
        <w:t xml:space="preserve">-se </w:t>
      </w:r>
      <w:r w:rsidR="00AB2F83"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 w:rsidR="00473071"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="00AB2F83"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 xml:space="preserve">apresentada pela vencedora. </w:t>
      </w:r>
      <w:r w:rsidR="00AB2F83" w:rsidRPr="00AB2F83">
        <w:rPr>
          <w:rFonts w:ascii="Arial" w:hAnsi="Arial" w:cs="Arial"/>
          <w:sz w:val="18"/>
          <w:szCs w:val="18"/>
        </w:rPr>
        <w:t>Após a análise da documentação, v</w:t>
      </w:r>
      <w:r w:rsidRPr="00AB2F83">
        <w:rPr>
          <w:rFonts w:ascii="Arial" w:hAnsi="Arial" w:cs="Arial"/>
          <w:sz w:val="18"/>
          <w:szCs w:val="18"/>
        </w:rPr>
        <w:t xml:space="preserve">erificou-se que a </w:t>
      </w:r>
      <w:r w:rsidR="00AB2F83" w:rsidRPr="00AB2F83">
        <w:rPr>
          <w:rFonts w:ascii="Arial" w:hAnsi="Arial" w:cs="Arial"/>
          <w:sz w:val="18"/>
          <w:szCs w:val="18"/>
        </w:rPr>
        <w:t xml:space="preserve">vencedora </w:t>
      </w:r>
      <w:r w:rsidR="00CC4402"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DECONTO SOLUCOES ELETRICAS LTDA </w:t>
      </w:r>
      <w:r w:rsidR="00CC4402" w:rsidRPr="00CC4402">
        <w:rPr>
          <w:rFonts w:ascii="Arial" w:hAnsi="Arial" w:cs="Arial"/>
          <w:color w:val="222222"/>
          <w:sz w:val="18"/>
          <w:szCs w:val="20"/>
          <w:shd w:val="clear" w:color="auto" w:fill="F5F7FA"/>
        </w:rPr>
        <w:t>não</w:t>
      </w:r>
      <w:r w:rsidR="00CC4402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 </w:t>
      </w:r>
      <w:r w:rsidR="00AB2F83" w:rsidRPr="00AB2F83">
        <w:rPr>
          <w:rFonts w:ascii="Arial" w:hAnsi="Arial" w:cs="Arial"/>
          <w:sz w:val="18"/>
          <w:szCs w:val="18"/>
        </w:rPr>
        <w:t>cumpri</w:t>
      </w:r>
      <w:r w:rsidR="00473071">
        <w:rPr>
          <w:rFonts w:ascii="Arial" w:hAnsi="Arial" w:cs="Arial"/>
          <w:sz w:val="18"/>
          <w:szCs w:val="18"/>
        </w:rPr>
        <w:t>u</w:t>
      </w:r>
      <w:r w:rsidR="00AB2F83" w:rsidRPr="00AB2F83">
        <w:rPr>
          <w:rFonts w:ascii="Arial" w:hAnsi="Arial" w:cs="Arial"/>
          <w:sz w:val="18"/>
          <w:szCs w:val="18"/>
        </w:rPr>
        <w:t xml:space="preserve"> com as exigências editalícias quanto à fase habilitação</w:t>
      </w:r>
      <w:r w:rsidR="00CC4402">
        <w:rPr>
          <w:rFonts w:ascii="Arial" w:hAnsi="Arial" w:cs="Arial"/>
          <w:sz w:val="18"/>
          <w:szCs w:val="18"/>
        </w:rPr>
        <w:t xml:space="preserve">, sendo inabilitada em razão do descumprimento dos itens </w:t>
      </w:r>
      <w:r w:rsidR="00CC4402" w:rsidRPr="00CC4402">
        <w:rPr>
          <w:rFonts w:ascii="Arial" w:hAnsi="Arial" w:cs="Arial"/>
          <w:i/>
          <w:sz w:val="18"/>
          <w:szCs w:val="18"/>
        </w:rPr>
        <w:t xml:space="preserve">14.3.10. Declaração de que possui Programa de Prevenção de Riscos Ambientais – PPRA e Programa de Controle Médico de Controle de Saúde Ocupacional PCMSO, assinada pelo representante legal da empresa e pelos profissionais </w:t>
      </w:r>
      <w:proofErr w:type="gramStart"/>
      <w:r w:rsidR="00CC4402" w:rsidRPr="00CC4402">
        <w:rPr>
          <w:rFonts w:ascii="Arial" w:hAnsi="Arial" w:cs="Arial"/>
          <w:i/>
          <w:sz w:val="18"/>
          <w:szCs w:val="18"/>
        </w:rPr>
        <w:t>habilitados/responsáveis</w:t>
      </w:r>
      <w:proofErr w:type="gramEnd"/>
      <w:r w:rsidR="00CC4402" w:rsidRPr="00CC4402">
        <w:rPr>
          <w:rFonts w:ascii="Arial" w:hAnsi="Arial" w:cs="Arial"/>
          <w:i/>
          <w:sz w:val="18"/>
          <w:szCs w:val="18"/>
        </w:rPr>
        <w:t xml:space="preserve"> pela elaboração dos referidos programas (PPRA e PCMSO), juntamente com cópia dos prog</w:t>
      </w:r>
      <w:r w:rsidR="00CC4402">
        <w:rPr>
          <w:rFonts w:ascii="Arial" w:hAnsi="Arial" w:cs="Arial"/>
          <w:i/>
          <w:sz w:val="18"/>
          <w:szCs w:val="18"/>
        </w:rPr>
        <w:t xml:space="preserve">ramas elaboradas (PPRA e PCMSO); e item </w:t>
      </w:r>
      <w:r w:rsidR="00CC4402" w:rsidRPr="00CC4402">
        <w:rPr>
          <w:rFonts w:ascii="Arial" w:hAnsi="Arial" w:cs="Arial"/>
          <w:i/>
          <w:sz w:val="18"/>
          <w:szCs w:val="18"/>
        </w:rPr>
        <w:t>14.2.1.3. Declaração, sob as penas da lei, de que inexistem fatos impeditivos à sua participação na presente licitação ou na execução do objeto (conforme modelo do Anexo XI).</w:t>
      </w:r>
      <w:r w:rsidR="00CC4402">
        <w:rPr>
          <w:rFonts w:ascii="Arial" w:hAnsi="Arial" w:cs="Arial"/>
          <w:i/>
          <w:sz w:val="18"/>
          <w:szCs w:val="18"/>
        </w:rPr>
        <w:t xml:space="preserve"> </w:t>
      </w:r>
    </w:p>
    <w:p w14:paraId="211FC037" w14:textId="0477017D" w:rsidR="00CC4402" w:rsidRDefault="00CC4402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Passou-se </w:t>
      </w:r>
      <w:r>
        <w:rPr>
          <w:rFonts w:ascii="Arial" w:hAnsi="Arial" w:cs="Arial"/>
          <w:sz w:val="18"/>
          <w:szCs w:val="18"/>
        </w:rPr>
        <w:t>a</w:t>
      </w:r>
      <w:r w:rsidRPr="00AB2F83">
        <w:rPr>
          <w:rFonts w:ascii="Arial" w:hAnsi="Arial" w:cs="Arial"/>
          <w:sz w:val="18"/>
          <w:szCs w:val="18"/>
        </w:rPr>
        <w:t>o exame do envelope da documentaç</w:t>
      </w:r>
      <w:r>
        <w:rPr>
          <w:rFonts w:ascii="Arial" w:hAnsi="Arial" w:cs="Arial"/>
          <w:sz w:val="18"/>
          <w:szCs w:val="18"/>
        </w:rPr>
        <w:t>ão</w:t>
      </w:r>
      <w:r w:rsidRPr="00AB2F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habilitação </w:t>
      </w:r>
      <w:r w:rsidRPr="00AB2F83">
        <w:rPr>
          <w:rFonts w:ascii="Arial" w:hAnsi="Arial" w:cs="Arial"/>
          <w:sz w:val="18"/>
          <w:szCs w:val="18"/>
        </w:rPr>
        <w:t>apresentada pela</w:t>
      </w:r>
      <w:r>
        <w:rPr>
          <w:rFonts w:ascii="Arial" w:hAnsi="Arial" w:cs="Arial"/>
          <w:sz w:val="18"/>
          <w:szCs w:val="18"/>
        </w:rPr>
        <w:t xml:space="preserve"> empresa</w:t>
      </w:r>
      <w:r w:rsidRPr="00AB2F83">
        <w:rPr>
          <w:rFonts w:ascii="Arial" w:hAnsi="Arial" w:cs="Arial"/>
          <w:sz w:val="18"/>
          <w:szCs w:val="18"/>
        </w:rPr>
        <w:t xml:space="preserve"> </w:t>
      </w: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DOUGLAS POSSAN LTDA</w:t>
      </w:r>
      <w:r w:rsidRPr="00AB2F83">
        <w:rPr>
          <w:rFonts w:ascii="Arial" w:hAnsi="Arial" w:cs="Arial"/>
          <w:sz w:val="18"/>
          <w:szCs w:val="18"/>
        </w:rPr>
        <w:t>. Após a análise da documentação, verificou-se que a vencedora cumpri</w:t>
      </w:r>
      <w:r>
        <w:rPr>
          <w:rFonts w:ascii="Arial" w:hAnsi="Arial" w:cs="Arial"/>
          <w:sz w:val="18"/>
          <w:szCs w:val="18"/>
        </w:rPr>
        <w:t>u</w:t>
      </w:r>
      <w:r w:rsidRPr="00AB2F83">
        <w:rPr>
          <w:rFonts w:ascii="Arial" w:hAnsi="Arial" w:cs="Arial"/>
          <w:sz w:val="18"/>
          <w:szCs w:val="18"/>
        </w:rPr>
        <w:t xml:space="preserve"> com as exigências </w:t>
      </w:r>
      <w:proofErr w:type="spellStart"/>
      <w:r w:rsidRPr="00AB2F83">
        <w:rPr>
          <w:rFonts w:ascii="Arial" w:hAnsi="Arial" w:cs="Arial"/>
          <w:sz w:val="18"/>
          <w:szCs w:val="18"/>
        </w:rPr>
        <w:t>editalícias</w:t>
      </w:r>
      <w:proofErr w:type="spellEnd"/>
      <w:r w:rsidRPr="00AB2F83">
        <w:rPr>
          <w:rFonts w:ascii="Arial" w:hAnsi="Arial" w:cs="Arial"/>
          <w:sz w:val="18"/>
          <w:szCs w:val="18"/>
        </w:rPr>
        <w:t xml:space="preserve"> quanto à fase habilitação</w:t>
      </w:r>
      <w:r>
        <w:rPr>
          <w:rFonts w:ascii="Arial" w:hAnsi="Arial" w:cs="Arial"/>
          <w:sz w:val="18"/>
          <w:szCs w:val="18"/>
        </w:rPr>
        <w:t>.</w:t>
      </w:r>
    </w:p>
    <w:p w14:paraId="1CBCB544" w14:textId="5DED2169" w:rsidR="00CC4402" w:rsidRDefault="003E65D0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B2F83" w:rsidRPr="00AB2F83">
        <w:rPr>
          <w:rFonts w:ascii="Arial" w:hAnsi="Arial" w:cs="Arial"/>
          <w:sz w:val="18"/>
          <w:szCs w:val="18"/>
        </w:rPr>
        <w:t>O Pregoeiro questionou acerca da intenção de manifestação recursal, sendo que</w:t>
      </w:r>
      <w:r w:rsidR="00CC4402">
        <w:rPr>
          <w:rFonts w:ascii="Arial" w:hAnsi="Arial" w:cs="Arial"/>
          <w:sz w:val="18"/>
          <w:szCs w:val="18"/>
        </w:rPr>
        <w:t xml:space="preserve"> a empresa</w:t>
      </w:r>
      <w:r w:rsidR="00AB2F83" w:rsidRPr="00AB2F83">
        <w:rPr>
          <w:rFonts w:ascii="Arial" w:hAnsi="Arial" w:cs="Arial"/>
          <w:sz w:val="18"/>
          <w:szCs w:val="18"/>
        </w:rPr>
        <w:t xml:space="preserve"> </w:t>
      </w:r>
      <w:r w:rsidR="00CC4402"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DECONTO SOLUCOES ELETRICAS LTDA </w:t>
      </w:r>
      <w:r w:rsidR="00AB2F83" w:rsidRPr="00AB2F83">
        <w:rPr>
          <w:rFonts w:ascii="Arial" w:hAnsi="Arial" w:cs="Arial"/>
          <w:sz w:val="18"/>
          <w:szCs w:val="18"/>
        </w:rPr>
        <w:t>manifest</w:t>
      </w:r>
      <w:r w:rsidR="00CC4402">
        <w:rPr>
          <w:rFonts w:ascii="Arial" w:hAnsi="Arial" w:cs="Arial"/>
          <w:sz w:val="18"/>
          <w:szCs w:val="18"/>
        </w:rPr>
        <w:t>ou</w:t>
      </w:r>
      <w:r w:rsidR="00AB2F83" w:rsidRPr="00AB2F83">
        <w:rPr>
          <w:rFonts w:ascii="Arial" w:hAnsi="Arial" w:cs="Arial"/>
          <w:sz w:val="18"/>
          <w:szCs w:val="18"/>
        </w:rPr>
        <w:t xml:space="preserve"> interesse</w:t>
      </w:r>
      <w:r>
        <w:rPr>
          <w:rFonts w:ascii="Arial" w:hAnsi="Arial" w:cs="Arial"/>
          <w:sz w:val="18"/>
          <w:szCs w:val="18"/>
        </w:rPr>
        <w:t xml:space="preserve">. </w:t>
      </w:r>
      <w:r w:rsidR="00AB2F83" w:rsidRPr="00DB55D0">
        <w:rPr>
          <w:rFonts w:ascii="Arial" w:hAnsi="Arial" w:cs="Arial"/>
          <w:sz w:val="18"/>
          <w:szCs w:val="18"/>
        </w:rPr>
        <w:t>Posteriormente</w:t>
      </w:r>
      <w:r w:rsidR="00AB2F83" w:rsidRPr="00AB2F83">
        <w:rPr>
          <w:rFonts w:ascii="Arial" w:hAnsi="Arial" w:cs="Arial"/>
          <w:sz w:val="18"/>
          <w:szCs w:val="18"/>
        </w:rPr>
        <w:t>, o</w:t>
      </w:r>
      <w:r w:rsidR="00B943A9" w:rsidRPr="00AB2F83">
        <w:rPr>
          <w:rFonts w:ascii="Arial" w:hAnsi="Arial" w:cs="Arial"/>
          <w:sz w:val="18"/>
          <w:szCs w:val="18"/>
        </w:rPr>
        <w:t xml:space="preserve"> Pregoeir</w:t>
      </w:r>
      <w:r w:rsidR="00AB2F83" w:rsidRPr="00AB2F83">
        <w:rPr>
          <w:rFonts w:ascii="Arial" w:hAnsi="Arial" w:cs="Arial"/>
          <w:sz w:val="18"/>
          <w:szCs w:val="18"/>
        </w:rPr>
        <w:t>o</w:t>
      </w:r>
      <w:r w:rsidR="00B943A9" w:rsidRPr="00AB2F83">
        <w:rPr>
          <w:rFonts w:ascii="Arial" w:hAnsi="Arial" w:cs="Arial"/>
          <w:sz w:val="18"/>
          <w:szCs w:val="18"/>
        </w:rPr>
        <w:t xml:space="preserve"> declara encerrada a presente sessão</w:t>
      </w:r>
      <w:r w:rsidR="00AB2F83" w:rsidRPr="00AB2F83">
        <w:rPr>
          <w:rFonts w:ascii="Arial" w:hAnsi="Arial" w:cs="Arial"/>
          <w:sz w:val="18"/>
          <w:szCs w:val="18"/>
        </w:rPr>
        <w:t>,</w:t>
      </w:r>
      <w:r w:rsidR="00CC4402">
        <w:rPr>
          <w:rFonts w:ascii="Arial" w:hAnsi="Arial" w:cs="Arial"/>
          <w:sz w:val="18"/>
          <w:szCs w:val="18"/>
        </w:rPr>
        <w:t xml:space="preserve"> abrindo-se prazo de </w:t>
      </w:r>
      <w:proofErr w:type="gramStart"/>
      <w:r w:rsidR="00CC4402">
        <w:rPr>
          <w:rFonts w:ascii="Arial" w:hAnsi="Arial" w:cs="Arial"/>
          <w:sz w:val="18"/>
          <w:szCs w:val="18"/>
        </w:rPr>
        <w:t>3</w:t>
      </w:r>
      <w:proofErr w:type="gramEnd"/>
      <w:r w:rsidR="00CC4402">
        <w:rPr>
          <w:rFonts w:ascii="Arial" w:hAnsi="Arial" w:cs="Arial"/>
          <w:sz w:val="18"/>
          <w:szCs w:val="18"/>
        </w:rPr>
        <w:t xml:space="preserve"> dias úteis para a manifestação recursal.</w:t>
      </w:r>
      <w:r w:rsidR="00AB2F83" w:rsidRPr="00AB2F83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67DB0F39" w14:textId="7684A798" w:rsidR="00002AC7" w:rsidRDefault="00CC4402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Passando</w:t>
      </w:r>
      <w:r w:rsidR="00AB2F83" w:rsidRPr="00AB2F83">
        <w:rPr>
          <w:rFonts w:ascii="Arial" w:hAnsi="Arial" w:cs="Arial"/>
          <w:sz w:val="18"/>
          <w:szCs w:val="18"/>
        </w:rPr>
        <w:t>-se</w:t>
      </w:r>
      <w:r>
        <w:rPr>
          <w:rFonts w:ascii="Arial" w:hAnsi="Arial" w:cs="Arial"/>
          <w:sz w:val="18"/>
          <w:szCs w:val="18"/>
        </w:rPr>
        <w:t xml:space="preserve"> posteriormente</w:t>
      </w:r>
      <w:r w:rsidR="00AB2F83" w:rsidRPr="00AB2F83">
        <w:rPr>
          <w:rFonts w:ascii="Arial" w:hAnsi="Arial" w:cs="Arial"/>
          <w:sz w:val="18"/>
          <w:szCs w:val="18"/>
        </w:rPr>
        <w:t xml:space="preserve"> à fase de homologação e adjudicação pela autoridade superior</w:t>
      </w:r>
      <w:r w:rsidR="00B943A9" w:rsidRPr="00AB2F83">
        <w:rPr>
          <w:rFonts w:ascii="Arial" w:hAnsi="Arial" w:cs="Arial"/>
          <w:sz w:val="18"/>
          <w:szCs w:val="18"/>
        </w:rPr>
        <w:t>.</w:t>
      </w:r>
      <w:r w:rsidR="00741D47">
        <w:rPr>
          <w:rFonts w:ascii="Arial" w:hAnsi="Arial" w:cs="Arial"/>
          <w:sz w:val="18"/>
          <w:szCs w:val="18"/>
        </w:rPr>
        <w:t xml:space="preserve"> </w:t>
      </w:r>
    </w:p>
    <w:p w14:paraId="1DE0D7DB" w14:textId="64A2A192" w:rsidR="00834D2D" w:rsidRPr="00834D2D" w:rsidRDefault="00834D2D" w:rsidP="00834D2D">
      <w:pPr>
        <w:spacing w:line="360" w:lineRule="auto"/>
        <w:ind w:left="-993" w:right="-852"/>
        <w:jc w:val="both"/>
        <w:rPr>
          <w:rFonts w:ascii="Arial" w:hAnsi="Arial" w:cs="Arial"/>
          <w:color w:val="222222"/>
          <w:sz w:val="18"/>
          <w:szCs w:val="20"/>
          <w:shd w:val="clear" w:color="auto" w:fill="F5F7FA"/>
        </w:rPr>
      </w:pPr>
      <w:r>
        <w:rPr>
          <w:rFonts w:ascii="Arial" w:hAnsi="Arial" w:cs="Arial"/>
          <w:sz w:val="18"/>
          <w:szCs w:val="18"/>
        </w:rPr>
        <w:t xml:space="preserve">A empresa </w:t>
      </w: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DOUGLAS POSSAN LTDA</w:t>
      </w:r>
      <w:r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,</w:t>
      </w:r>
      <w:r>
        <w:rPr>
          <w:rFonts w:ascii="Arial" w:hAnsi="Arial" w:cs="Arial"/>
          <w:color w:val="222222"/>
          <w:sz w:val="18"/>
          <w:szCs w:val="20"/>
          <w:shd w:val="clear" w:color="auto" w:fill="F5F7FA"/>
        </w:rPr>
        <w:t xml:space="preserve"> ainda faz constar em ata </w:t>
      </w:r>
      <w:r>
        <w:rPr>
          <w:rFonts w:ascii="Arial" w:hAnsi="Arial" w:cs="Arial"/>
          <w:color w:val="222222"/>
          <w:sz w:val="18"/>
          <w:szCs w:val="20"/>
          <w:shd w:val="clear" w:color="auto" w:fill="F5F7FA"/>
        </w:rPr>
        <w:t xml:space="preserve">que a empresa </w:t>
      </w: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DECONTO SOLUCOES ELETRICAS LTDA</w:t>
      </w:r>
      <w:r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, </w:t>
      </w:r>
      <w:r>
        <w:rPr>
          <w:rFonts w:ascii="Arial" w:hAnsi="Arial" w:cs="Arial"/>
          <w:color w:val="222222"/>
          <w:sz w:val="18"/>
          <w:szCs w:val="20"/>
          <w:shd w:val="clear" w:color="auto" w:fill="F5F7FA"/>
        </w:rPr>
        <w:t xml:space="preserve">não possui o </w:t>
      </w:r>
      <w:r w:rsidRPr="00834D2D">
        <w:rPr>
          <w:rFonts w:ascii="Arial" w:hAnsi="Arial" w:cs="Arial"/>
          <w:i/>
          <w:color w:val="222222"/>
          <w:sz w:val="18"/>
          <w:szCs w:val="20"/>
          <w:shd w:val="clear" w:color="auto" w:fill="F5F7FA"/>
        </w:rPr>
        <w:t xml:space="preserve">CNAE: 4329-1/04 - </w:t>
      </w:r>
      <w:r w:rsidRPr="00834D2D">
        <w:rPr>
          <w:rFonts w:ascii="Arial" w:hAnsi="Arial" w:cs="Arial"/>
          <w:i/>
          <w:color w:val="222222"/>
          <w:sz w:val="18"/>
          <w:szCs w:val="20"/>
          <w:shd w:val="clear" w:color="auto" w:fill="F5F7FA"/>
        </w:rPr>
        <w:t>Montagem e instalação de sistemas e equipamentos de iluminação e sinalização em vias públicas, portos e aeroportos</w:t>
      </w:r>
      <w:r>
        <w:rPr>
          <w:rFonts w:ascii="Arial" w:hAnsi="Arial" w:cs="Arial"/>
          <w:i/>
          <w:color w:val="222222"/>
          <w:sz w:val="18"/>
          <w:szCs w:val="20"/>
          <w:shd w:val="clear" w:color="auto" w:fill="F5F7FA"/>
        </w:rPr>
        <w:t xml:space="preserve">; </w:t>
      </w:r>
      <w:r>
        <w:rPr>
          <w:rFonts w:ascii="Arial" w:hAnsi="Arial" w:cs="Arial"/>
          <w:color w:val="222222"/>
          <w:sz w:val="18"/>
          <w:szCs w:val="20"/>
          <w:shd w:val="clear" w:color="auto" w:fill="F5F7FA"/>
        </w:rPr>
        <w:t>Reiterando ainda os apontamentos já apresentados pelo pregoeiro.</w:t>
      </w:r>
    </w:p>
    <w:p w14:paraId="3A9BBAF4" w14:textId="77777777" w:rsidR="00B943A9" w:rsidRPr="00AB2F83" w:rsidRDefault="00B943A9" w:rsidP="00D66ECA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</w:p>
    <w:p w14:paraId="67027248" w14:textId="5EF5F138" w:rsidR="00347DE3" w:rsidRDefault="00347DE3" w:rsidP="00741D47">
      <w:pPr>
        <w:ind w:left="-993"/>
        <w:jc w:val="both"/>
        <w:rPr>
          <w:rFonts w:ascii="Arial" w:hAnsi="Arial" w:cs="Arial"/>
          <w:sz w:val="18"/>
          <w:szCs w:val="18"/>
        </w:rPr>
      </w:pPr>
      <w:r w:rsidRPr="00BB5663">
        <w:rPr>
          <w:rFonts w:ascii="Arial" w:hAnsi="Arial" w:cs="Arial"/>
          <w:sz w:val="18"/>
          <w:szCs w:val="18"/>
        </w:rPr>
        <w:t xml:space="preserve">Denise </w:t>
      </w:r>
      <w:proofErr w:type="spellStart"/>
      <w:r w:rsidRPr="00BB5663">
        <w:rPr>
          <w:rFonts w:ascii="Arial" w:hAnsi="Arial" w:cs="Arial"/>
          <w:sz w:val="18"/>
          <w:szCs w:val="18"/>
        </w:rPr>
        <w:t>Pedott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5663">
        <w:rPr>
          <w:rFonts w:ascii="Arial" w:hAnsi="Arial" w:cs="Arial"/>
          <w:sz w:val="18"/>
          <w:szCs w:val="18"/>
        </w:rPr>
        <w:t>Brandalize</w:t>
      </w:r>
      <w:proofErr w:type="spellEnd"/>
      <w:r w:rsidRPr="00BB5663">
        <w:rPr>
          <w:rFonts w:ascii="Arial" w:hAnsi="Arial" w:cs="Arial"/>
          <w:sz w:val="18"/>
          <w:szCs w:val="18"/>
        </w:rPr>
        <w:t xml:space="preserve"> – Pregoeira ________________________________________________________________</w:t>
      </w:r>
    </w:p>
    <w:p w14:paraId="0CC3FC32" w14:textId="77777777" w:rsidR="00741D47" w:rsidRDefault="00741D47" w:rsidP="00741D47">
      <w:pPr>
        <w:ind w:left="-993"/>
        <w:jc w:val="both"/>
        <w:rPr>
          <w:rFonts w:ascii="Arial" w:hAnsi="Arial" w:cs="Arial"/>
          <w:sz w:val="18"/>
          <w:szCs w:val="18"/>
        </w:rPr>
      </w:pPr>
    </w:p>
    <w:p w14:paraId="63E730C3" w14:textId="2F1BA9A1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Cinthia Schneider Pellegrini________________________________________________________________________</w:t>
      </w:r>
      <w:r w:rsidR="0048287C">
        <w:rPr>
          <w:rFonts w:ascii="Arial" w:hAnsi="Arial" w:cs="Arial"/>
          <w:sz w:val="18"/>
          <w:szCs w:val="18"/>
        </w:rPr>
        <w:t>_</w:t>
      </w:r>
    </w:p>
    <w:p w14:paraId="3746854D" w14:textId="77777777" w:rsidR="00347DE3" w:rsidRDefault="00347DE3" w:rsidP="00347DE3">
      <w:pPr>
        <w:spacing w:after="0"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(Procuradora – OAB/SC 43.050)</w:t>
      </w:r>
    </w:p>
    <w:p w14:paraId="6C8E332D" w14:textId="77777777" w:rsidR="00467F8A" w:rsidRPr="00AB2F83" w:rsidRDefault="00467F8A" w:rsidP="00473071">
      <w:pPr>
        <w:spacing w:line="360" w:lineRule="auto"/>
        <w:ind w:left="-993" w:right="-85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626A73" w14:textId="76D0569F" w:rsidR="00741D47" w:rsidRPr="00630CE7" w:rsidRDefault="00741D47" w:rsidP="00741D47">
      <w:pPr>
        <w:spacing w:line="360" w:lineRule="auto"/>
        <w:ind w:left="-993" w:right="-8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Representantes</w:t>
      </w:r>
    </w:p>
    <w:p w14:paraId="219AC57A" w14:textId="77777777" w:rsidR="00741D47" w:rsidRPr="003E65D0" w:rsidRDefault="00741D47" w:rsidP="00741D47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</w:p>
    <w:p w14:paraId="280FB206" w14:textId="77777777" w:rsidR="009077D1" w:rsidRPr="003E65D0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Fernanda Fernandes Ramos</w:t>
      </w:r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</w:t>
      </w:r>
      <w:r>
        <w:rPr>
          <w:rFonts w:ascii="Arial" w:hAnsi="Arial" w:cs="Arial"/>
          <w:b/>
          <w:bCs/>
          <w:sz w:val="18"/>
          <w:szCs w:val="18"/>
        </w:rPr>
        <w:t>_______________</w:t>
      </w:r>
    </w:p>
    <w:p w14:paraId="7D2D5928" w14:textId="77777777" w:rsidR="009077D1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DECONTO SOLUCOES ELETRICAS LTDA</w:t>
      </w:r>
    </w:p>
    <w:p w14:paraId="4FC25096" w14:textId="77777777" w:rsidR="009077D1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</w:p>
    <w:p w14:paraId="6C9A6A79" w14:textId="77777777" w:rsidR="009077D1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</w:p>
    <w:p w14:paraId="7AF397F1" w14:textId="77777777" w:rsidR="009077D1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</w:pPr>
    </w:p>
    <w:p w14:paraId="6E18FFA5" w14:textId="77777777" w:rsidR="009077D1" w:rsidRPr="003E65D0" w:rsidRDefault="009077D1" w:rsidP="009077D1">
      <w:pPr>
        <w:spacing w:after="120" w:line="240" w:lineRule="auto"/>
        <w:ind w:left="-992" w:right="-851"/>
        <w:jc w:val="both"/>
        <w:rPr>
          <w:rFonts w:ascii="Arial" w:hAnsi="Arial" w:cs="Arial"/>
          <w:b/>
          <w:bCs/>
          <w:sz w:val="18"/>
          <w:szCs w:val="18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 xml:space="preserve">Douglas </w:t>
      </w:r>
      <w:proofErr w:type="spellStart"/>
      <w:r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Possan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___________________________________________________________</w:t>
      </w:r>
      <w:r w:rsidRPr="003E65D0">
        <w:rPr>
          <w:rFonts w:ascii="Arial" w:hAnsi="Arial" w:cs="Arial"/>
          <w:b/>
          <w:bCs/>
          <w:sz w:val="18"/>
          <w:szCs w:val="18"/>
        </w:rPr>
        <w:t>___</w:t>
      </w:r>
      <w:r>
        <w:rPr>
          <w:rFonts w:ascii="Arial" w:hAnsi="Arial" w:cs="Arial"/>
          <w:b/>
          <w:bCs/>
          <w:sz w:val="18"/>
          <w:szCs w:val="18"/>
        </w:rPr>
        <w:t>_______________________</w:t>
      </w:r>
    </w:p>
    <w:p w14:paraId="2F5F42E3" w14:textId="4E1D5D44" w:rsidR="00741D47" w:rsidRPr="00834D2D" w:rsidRDefault="009077D1" w:rsidP="00834D2D">
      <w:pPr>
        <w:spacing w:after="120" w:line="240" w:lineRule="auto"/>
        <w:ind w:left="-992" w:right="-851"/>
        <w:jc w:val="both"/>
        <w:rPr>
          <w:rFonts w:ascii="Arial" w:hAnsi="Arial" w:cs="Arial"/>
          <w:sz w:val="18"/>
          <w:szCs w:val="18"/>
        </w:rPr>
      </w:pPr>
      <w:r w:rsidRPr="00932113">
        <w:rPr>
          <w:rFonts w:ascii="Arial" w:hAnsi="Arial" w:cs="Arial"/>
          <w:b/>
          <w:color w:val="222222"/>
          <w:sz w:val="18"/>
          <w:szCs w:val="20"/>
          <w:shd w:val="clear" w:color="auto" w:fill="F5F7FA"/>
        </w:rPr>
        <w:t>DOUGLAS POSSAN LTDA</w:t>
      </w:r>
      <w:r w:rsidR="00741D47">
        <w:rPr>
          <w:rFonts w:ascii="Arial" w:hAnsi="Arial" w:cs="Arial"/>
          <w:b/>
          <w:bCs/>
          <w:sz w:val="18"/>
          <w:szCs w:val="18"/>
        </w:rPr>
        <w:tab/>
      </w:r>
    </w:p>
    <w:p w14:paraId="06AB534D" w14:textId="6E588323" w:rsidR="003E65D0" w:rsidRPr="003E65D0" w:rsidRDefault="003E65D0" w:rsidP="00CC4402">
      <w:pPr>
        <w:spacing w:line="360" w:lineRule="auto"/>
        <w:ind w:right="-852"/>
        <w:jc w:val="both"/>
        <w:rPr>
          <w:rFonts w:ascii="Arial" w:hAnsi="Arial" w:cs="Arial"/>
          <w:b/>
          <w:bCs/>
          <w:sz w:val="18"/>
          <w:szCs w:val="18"/>
        </w:rPr>
      </w:pPr>
    </w:p>
    <w:sectPr w:rsidR="003E65D0" w:rsidRPr="003E65D0" w:rsidSect="00814BD1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162C"/>
    <w:multiLevelType w:val="hybridMultilevel"/>
    <w:tmpl w:val="9A9CDA76"/>
    <w:lvl w:ilvl="0" w:tplc="0416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7F"/>
    <w:rsid w:val="00002AC7"/>
    <w:rsid w:val="00035A0B"/>
    <w:rsid w:val="000D2E24"/>
    <w:rsid w:val="0017560E"/>
    <w:rsid w:val="002609D7"/>
    <w:rsid w:val="00297514"/>
    <w:rsid w:val="002A63DF"/>
    <w:rsid w:val="002D124D"/>
    <w:rsid w:val="002F525D"/>
    <w:rsid w:val="00347DE3"/>
    <w:rsid w:val="0035721A"/>
    <w:rsid w:val="00360A6B"/>
    <w:rsid w:val="003A3A60"/>
    <w:rsid w:val="003E65D0"/>
    <w:rsid w:val="00467F8A"/>
    <w:rsid w:val="004708A4"/>
    <w:rsid w:val="00473071"/>
    <w:rsid w:val="00476705"/>
    <w:rsid w:val="0048287C"/>
    <w:rsid w:val="004D5BE2"/>
    <w:rsid w:val="0052051B"/>
    <w:rsid w:val="00526539"/>
    <w:rsid w:val="00567294"/>
    <w:rsid w:val="0058572B"/>
    <w:rsid w:val="005C1CB9"/>
    <w:rsid w:val="005E6D7F"/>
    <w:rsid w:val="0062095E"/>
    <w:rsid w:val="00647500"/>
    <w:rsid w:val="0066721D"/>
    <w:rsid w:val="006E2F7A"/>
    <w:rsid w:val="00741D47"/>
    <w:rsid w:val="00767EFD"/>
    <w:rsid w:val="007944F7"/>
    <w:rsid w:val="007D1DBE"/>
    <w:rsid w:val="007E778E"/>
    <w:rsid w:val="00814BD1"/>
    <w:rsid w:val="008236FE"/>
    <w:rsid w:val="00834D2D"/>
    <w:rsid w:val="00891A57"/>
    <w:rsid w:val="008A4BBC"/>
    <w:rsid w:val="009077D1"/>
    <w:rsid w:val="00914E8F"/>
    <w:rsid w:val="009416F3"/>
    <w:rsid w:val="00994BC9"/>
    <w:rsid w:val="009B60FD"/>
    <w:rsid w:val="009C3A64"/>
    <w:rsid w:val="00A54386"/>
    <w:rsid w:val="00A704A0"/>
    <w:rsid w:val="00A90105"/>
    <w:rsid w:val="00AA2C3C"/>
    <w:rsid w:val="00AB2F83"/>
    <w:rsid w:val="00AB63CF"/>
    <w:rsid w:val="00B943A9"/>
    <w:rsid w:val="00BF10C3"/>
    <w:rsid w:val="00CB04C4"/>
    <w:rsid w:val="00CC4402"/>
    <w:rsid w:val="00CD474B"/>
    <w:rsid w:val="00D279E9"/>
    <w:rsid w:val="00D424BC"/>
    <w:rsid w:val="00D66ECA"/>
    <w:rsid w:val="00D81F7E"/>
    <w:rsid w:val="00DB55D0"/>
    <w:rsid w:val="00DD0F9D"/>
    <w:rsid w:val="00E20115"/>
    <w:rsid w:val="00F6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E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D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2024-07-18T12:17:00Z</cp:lastPrinted>
  <dcterms:created xsi:type="dcterms:W3CDTF">2024-01-10T11:45:00Z</dcterms:created>
  <dcterms:modified xsi:type="dcterms:W3CDTF">2024-10-25T13:20:00Z</dcterms:modified>
</cp:coreProperties>
</file>