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927DB" w14:textId="77777777" w:rsidR="006814D3" w:rsidRPr="00BB5663" w:rsidRDefault="006814D3" w:rsidP="00BB5663">
      <w:pPr>
        <w:ind w:right="-994"/>
        <w:rPr>
          <w:rFonts w:ascii="Arial" w:hAnsi="Arial" w:cs="Arial"/>
          <w:b/>
          <w:sz w:val="18"/>
          <w:szCs w:val="18"/>
        </w:rPr>
      </w:pPr>
    </w:p>
    <w:p w14:paraId="5C0AE229" w14:textId="77777777" w:rsidR="006814D3" w:rsidRPr="00BB5663" w:rsidRDefault="006814D3" w:rsidP="00BB5663">
      <w:pPr>
        <w:ind w:left="-993" w:right="-994"/>
        <w:jc w:val="center"/>
        <w:rPr>
          <w:rFonts w:ascii="Arial" w:hAnsi="Arial" w:cs="Arial"/>
          <w:b/>
          <w:sz w:val="18"/>
          <w:szCs w:val="18"/>
        </w:rPr>
      </w:pPr>
    </w:p>
    <w:p w14:paraId="2893246D" w14:textId="77777777" w:rsidR="00E314A3" w:rsidRDefault="00B923B8" w:rsidP="00BB5663">
      <w:pPr>
        <w:ind w:left="-993" w:right="-994"/>
        <w:jc w:val="center"/>
        <w:rPr>
          <w:rFonts w:ascii="Arial" w:hAnsi="Arial" w:cs="Arial"/>
          <w:b/>
          <w:sz w:val="18"/>
          <w:szCs w:val="18"/>
        </w:rPr>
      </w:pPr>
      <w:r w:rsidRPr="00BB5663">
        <w:rPr>
          <w:rFonts w:ascii="Arial" w:hAnsi="Arial" w:cs="Arial"/>
          <w:b/>
          <w:sz w:val="18"/>
          <w:szCs w:val="18"/>
        </w:rPr>
        <w:t>ATA PROPOSTA</w:t>
      </w:r>
    </w:p>
    <w:p w14:paraId="2FE921CC" w14:textId="53CD822D" w:rsidR="00BB5663" w:rsidRPr="00BB5663" w:rsidRDefault="00C24AC7" w:rsidP="00BB5663">
      <w:pPr>
        <w:ind w:left="-993" w:right="-994"/>
        <w:jc w:val="center"/>
        <w:rPr>
          <w:rFonts w:ascii="Arial" w:hAnsi="Arial" w:cs="Arial"/>
          <w:b/>
          <w:sz w:val="18"/>
          <w:szCs w:val="18"/>
          <w:lang w:val="pt-PT"/>
        </w:rPr>
      </w:pPr>
      <w:r>
        <w:rPr>
          <w:rFonts w:ascii="Arial" w:hAnsi="Arial" w:cs="Arial"/>
          <w:b/>
          <w:sz w:val="18"/>
          <w:szCs w:val="18"/>
          <w:lang w:val="pt-PT"/>
        </w:rPr>
        <w:t xml:space="preserve">PROCESSO ADMINISTRATIVO Nº </w:t>
      </w:r>
      <w:r w:rsidR="00311B19">
        <w:rPr>
          <w:rFonts w:ascii="Arial" w:hAnsi="Arial" w:cs="Arial"/>
          <w:b/>
          <w:sz w:val="18"/>
          <w:szCs w:val="18"/>
          <w:lang w:val="pt-PT"/>
        </w:rPr>
        <w:t>41</w:t>
      </w:r>
      <w:r w:rsidR="00C8006D">
        <w:rPr>
          <w:rFonts w:ascii="Arial" w:hAnsi="Arial" w:cs="Arial"/>
          <w:b/>
          <w:sz w:val="18"/>
          <w:szCs w:val="18"/>
          <w:lang w:val="pt-PT"/>
        </w:rPr>
        <w:t>/2024</w:t>
      </w:r>
      <w:r w:rsidR="00BB5663" w:rsidRPr="00BB5663">
        <w:rPr>
          <w:rFonts w:ascii="Arial" w:hAnsi="Arial" w:cs="Arial"/>
          <w:b/>
          <w:sz w:val="18"/>
          <w:szCs w:val="18"/>
          <w:lang w:val="pt-PT"/>
        </w:rPr>
        <w:t xml:space="preserve"> </w:t>
      </w:r>
      <w:r>
        <w:rPr>
          <w:rFonts w:ascii="Arial" w:hAnsi="Arial" w:cs="Arial"/>
          <w:b/>
          <w:sz w:val="18"/>
          <w:szCs w:val="18"/>
          <w:lang w:val="pt-PT"/>
        </w:rPr>
        <w:t>– PREGÃO PRESENCIAL</w:t>
      </w:r>
      <w:r w:rsidR="00AE74FA">
        <w:rPr>
          <w:rFonts w:ascii="Arial" w:hAnsi="Arial" w:cs="Arial"/>
          <w:b/>
          <w:sz w:val="18"/>
          <w:szCs w:val="18"/>
          <w:lang w:val="pt-PT"/>
        </w:rPr>
        <w:t xml:space="preserve"> </w:t>
      </w:r>
      <w:r w:rsidR="00B95811">
        <w:rPr>
          <w:rFonts w:ascii="Arial" w:hAnsi="Arial" w:cs="Arial"/>
          <w:b/>
          <w:sz w:val="18"/>
          <w:szCs w:val="18"/>
          <w:lang w:val="pt-PT"/>
        </w:rPr>
        <w:t>SRP</w:t>
      </w:r>
      <w:r w:rsidR="00C8006D">
        <w:rPr>
          <w:rFonts w:ascii="Arial" w:hAnsi="Arial" w:cs="Arial"/>
          <w:b/>
          <w:sz w:val="18"/>
          <w:szCs w:val="18"/>
          <w:lang w:val="pt-PT"/>
        </w:rPr>
        <w:t xml:space="preserve"> </w:t>
      </w:r>
      <w:r>
        <w:rPr>
          <w:rFonts w:ascii="Arial" w:hAnsi="Arial" w:cs="Arial"/>
          <w:b/>
          <w:sz w:val="18"/>
          <w:szCs w:val="18"/>
          <w:lang w:val="pt-PT"/>
        </w:rPr>
        <w:t xml:space="preserve">Nº </w:t>
      </w:r>
      <w:r w:rsidR="00311B19">
        <w:rPr>
          <w:rFonts w:ascii="Arial" w:hAnsi="Arial" w:cs="Arial"/>
          <w:b/>
          <w:sz w:val="18"/>
          <w:szCs w:val="18"/>
          <w:lang w:val="pt-PT"/>
        </w:rPr>
        <w:t>10</w:t>
      </w:r>
      <w:r w:rsidR="00C8006D">
        <w:rPr>
          <w:rFonts w:ascii="Arial" w:hAnsi="Arial" w:cs="Arial"/>
          <w:b/>
          <w:sz w:val="18"/>
          <w:szCs w:val="18"/>
          <w:lang w:val="pt-PT"/>
        </w:rPr>
        <w:t>/2024</w:t>
      </w:r>
    </w:p>
    <w:p w14:paraId="1DC24B6E" w14:textId="0354AB2A" w:rsidR="00BB5663" w:rsidRPr="00C24AC7" w:rsidRDefault="00BB5663" w:rsidP="00BB5663">
      <w:pPr>
        <w:ind w:left="-993" w:right="-994"/>
        <w:jc w:val="center"/>
        <w:rPr>
          <w:rFonts w:ascii="Arial" w:hAnsi="Arial" w:cs="Arial"/>
          <w:b/>
          <w:sz w:val="18"/>
          <w:szCs w:val="18"/>
          <w:lang w:val="pt-PT"/>
        </w:rPr>
      </w:pPr>
      <w:r w:rsidRPr="00C24AC7">
        <w:rPr>
          <w:rFonts w:ascii="Arial" w:hAnsi="Arial" w:cs="Arial"/>
          <w:b/>
          <w:sz w:val="18"/>
          <w:szCs w:val="18"/>
          <w:lang w:val="pt-PT"/>
        </w:rPr>
        <w:t>OBJETO: “</w:t>
      </w:r>
      <w:r w:rsidR="00311B19" w:rsidRPr="00311B19">
        <w:rPr>
          <w:rFonts w:ascii="Arial" w:hAnsi="Arial" w:cs="Arial"/>
          <w:b/>
          <w:bCs/>
          <w:sz w:val="18"/>
          <w:szCs w:val="18"/>
        </w:rPr>
        <w:t>registro de preços para a futura e eventual aquisição de madeira, materiais de construção, lajotas, materiais elétricos, materiais de jardinagem e limpeza urbana, para atender as Secretarias e Fundos do Município de Bom Jesus/SC, de acordo com a necessidade, conforme as quantidades e especificações relacionadas no Termo de Referência.</w:t>
      </w:r>
      <w:r w:rsidRPr="00C24AC7">
        <w:rPr>
          <w:rFonts w:ascii="Arial" w:hAnsi="Arial" w:cs="Arial"/>
          <w:b/>
          <w:sz w:val="18"/>
          <w:szCs w:val="18"/>
          <w:lang w:val="pt-PT"/>
        </w:rPr>
        <w:t>”.</w:t>
      </w:r>
    </w:p>
    <w:p w14:paraId="41D476E7" w14:textId="1B49818F" w:rsidR="00B923B8" w:rsidRPr="00BB5663" w:rsidRDefault="00C24AC7" w:rsidP="00BB5663">
      <w:pPr>
        <w:ind w:left="-993" w:right="-994"/>
        <w:rPr>
          <w:rFonts w:ascii="Arial" w:hAnsi="Arial" w:cs="Arial"/>
          <w:sz w:val="18"/>
          <w:szCs w:val="18"/>
        </w:rPr>
      </w:pPr>
      <w:r>
        <w:rPr>
          <w:rFonts w:ascii="Arial" w:hAnsi="Arial" w:cs="Arial"/>
          <w:sz w:val="18"/>
          <w:szCs w:val="18"/>
        </w:rPr>
        <w:t xml:space="preserve">Aos </w:t>
      </w:r>
      <w:r w:rsidR="00311B19">
        <w:rPr>
          <w:rFonts w:ascii="Arial" w:hAnsi="Arial" w:cs="Arial"/>
          <w:sz w:val="18"/>
          <w:szCs w:val="18"/>
        </w:rPr>
        <w:t>vinte e quatro</w:t>
      </w:r>
      <w:r>
        <w:rPr>
          <w:rFonts w:ascii="Arial" w:hAnsi="Arial" w:cs="Arial"/>
          <w:sz w:val="18"/>
          <w:szCs w:val="18"/>
        </w:rPr>
        <w:t xml:space="preserve"> dias do mês de </w:t>
      </w:r>
      <w:r w:rsidR="00D56025">
        <w:rPr>
          <w:rFonts w:ascii="Arial" w:hAnsi="Arial" w:cs="Arial"/>
          <w:sz w:val="18"/>
          <w:szCs w:val="18"/>
        </w:rPr>
        <w:t>junho</w:t>
      </w:r>
      <w:r w:rsidR="006814D3" w:rsidRPr="00BB5663">
        <w:rPr>
          <w:rFonts w:ascii="Arial" w:hAnsi="Arial" w:cs="Arial"/>
          <w:sz w:val="18"/>
          <w:szCs w:val="18"/>
        </w:rPr>
        <w:t xml:space="preserve"> do </w:t>
      </w:r>
      <w:r w:rsidR="002B035D">
        <w:rPr>
          <w:rFonts w:ascii="Arial" w:hAnsi="Arial" w:cs="Arial"/>
          <w:sz w:val="18"/>
          <w:szCs w:val="18"/>
        </w:rPr>
        <w:t>a</w:t>
      </w:r>
      <w:r w:rsidR="006814D3" w:rsidRPr="00BB5663">
        <w:rPr>
          <w:rFonts w:ascii="Arial" w:hAnsi="Arial" w:cs="Arial"/>
          <w:sz w:val="18"/>
          <w:szCs w:val="18"/>
        </w:rPr>
        <w:t xml:space="preserve">no de dois mil e vinte e </w:t>
      </w:r>
      <w:r w:rsidR="00C8006D">
        <w:rPr>
          <w:rFonts w:ascii="Arial" w:hAnsi="Arial" w:cs="Arial"/>
          <w:sz w:val="18"/>
          <w:szCs w:val="18"/>
        </w:rPr>
        <w:t>quatro</w:t>
      </w:r>
      <w:r w:rsidR="006814D3" w:rsidRPr="00BB5663">
        <w:rPr>
          <w:rFonts w:ascii="Arial" w:hAnsi="Arial" w:cs="Arial"/>
          <w:sz w:val="18"/>
          <w:szCs w:val="18"/>
        </w:rPr>
        <w:t xml:space="preserve">, às </w:t>
      </w:r>
      <w:proofErr w:type="gramStart"/>
      <w:r w:rsidR="002B035D">
        <w:rPr>
          <w:rFonts w:ascii="Arial" w:hAnsi="Arial" w:cs="Arial"/>
          <w:sz w:val="18"/>
          <w:szCs w:val="18"/>
        </w:rPr>
        <w:t>08</w:t>
      </w:r>
      <w:r w:rsidR="006814D3" w:rsidRPr="00BB5663">
        <w:rPr>
          <w:rFonts w:ascii="Arial" w:hAnsi="Arial" w:cs="Arial"/>
          <w:sz w:val="18"/>
          <w:szCs w:val="18"/>
        </w:rPr>
        <w:t>:</w:t>
      </w:r>
      <w:r w:rsidR="00C8006D">
        <w:rPr>
          <w:rFonts w:ascii="Arial" w:hAnsi="Arial" w:cs="Arial"/>
          <w:sz w:val="18"/>
          <w:szCs w:val="18"/>
        </w:rPr>
        <w:t>30</w:t>
      </w:r>
      <w:proofErr w:type="gramEnd"/>
      <w:r w:rsidR="00BB5663" w:rsidRPr="00BB5663">
        <w:rPr>
          <w:rFonts w:ascii="Arial" w:hAnsi="Arial" w:cs="Arial"/>
          <w:sz w:val="18"/>
          <w:szCs w:val="18"/>
        </w:rPr>
        <w:t xml:space="preserve"> horas, no Setor de Licitações, </w:t>
      </w:r>
      <w:r w:rsidR="006814D3" w:rsidRPr="00BB5663">
        <w:rPr>
          <w:rFonts w:ascii="Arial" w:hAnsi="Arial" w:cs="Arial"/>
          <w:sz w:val="18"/>
          <w:szCs w:val="18"/>
        </w:rPr>
        <w:t>reuniram-se pregoeiro, equipe de apoio e representante:</w:t>
      </w:r>
      <w:r w:rsidR="00311B19">
        <w:rPr>
          <w:rFonts w:ascii="Arial" w:hAnsi="Arial" w:cs="Arial"/>
          <w:sz w:val="18"/>
          <w:szCs w:val="18"/>
        </w:rPr>
        <w:t xml:space="preserve"> </w:t>
      </w:r>
    </w:p>
    <w:p w14:paraId="0A27AC68" w14:textId="77777777" w:rsidR="00311B19" w:rsidRDefault="00311B19" w:rsidP="00311B19">
      <w:pPr>
        <w:ind w:left="-993" w:right="-994"/>
        <w:jc w:val="both"/>
        <w:rPr>
          <w:rFonts w:ascii="Arial" w:hAnsi="Arial" w:cs="Arial"/>
          <w:b/>
          <w:bCs/>
          <w:sz w:val="18"/>
          <w:szCs w:val="18"/>
        </w:rPr>
      </w:pPr>
      <w:r>
        <w:rPr>
          <w:rFonts w:ascii="Arial" w:hAnsi="Arial" w:cs="Arial"/>
          <w:b/>
          <w:bCs/>
          <w:sz w:val="18"/>
          <w:szCs w:val="18"/>
        </w:rPr>
        <w:t>CONSTRUTORA ALBERICI</w:t>
      </w:r>
      <w:r w:rsidRPr="008215B0">
        <w:rPr>
          <w:rFonts w:ascii="Arial" w:hAnsi="Arial" w:cs="Arial"/>
          <w:b/>
          <w:bCs/>
          <w:sz w:val="18"/>
          <w:szCs w:val="18"/>
        </w:rPr>
        <w:t xml:space="preserve"> LTDA</w:t>
      </w:r>
      <w:r>
        <w:rPr>
          <w:rFonts w:ascii="Arial" w:hAnsi="Arial" w:cs="Arial"/>
          <w:b/>
          <w:bCs/>
          <w:sz w:val="18"/>
          <w:szCs w:val="18"/>
        </w:rPr>
        <w:t xml:space="preserve"> (45.280.879/0001-00), </w:t>
      </w:r>
      <w:r w:rsidRPr="00B00C13">
        <w:rPr>
          <w:rFonts w:ascii="Arial" w:hAnsi="Arial" w:cs="Arial"/>
          <w:b/>
          <w:bCs/>
          <w:sz w:val="18"/>
          <w:szCs w:val="18"/>
        </w:rPr>
        <w:t xml:space="preserve">representada pelo Sr. </w:t>
      </w:r>
      <w:r>
        <w:rPr>
          <w:rFonts w:ascii="Arial" w:hAnsi="Arial" w:cs="Arial"/>
          <w:b/>
          <w:bCs/>
          <w:sz w:val="18"/>
          <w:szCs w:val="18"/>
        </w:rPr>
        <w:t xml:space="preserve">Fabio Vinicius </w:t>
      </w:r>
      <w:proofErr w:type="spellStart"/>
      <w:r>
        <w:rPr>
          <w:rFonts w:ascii="Arial" w:hAnsi="Arial" w:cs="Arial"/>
          <w:b/>
          <w:bCs/>
          <w:sz w:val="18"/>
          <w:szCs w:val="18"/>
        </w:rPr>
        <w:t>Alberici</w:t>
      </w:r>
      <w:proofErr w:type="spellEnd"/>
      <w:r>
        <w:rPr>
          <w:rFonts w:ascii="Arial" w:hAnsi="Arial" w:cs="Arial"/>
          <w:b/>
          <w:bCs/>
          <w:sz w:val="18"/>
          <w:szCs w:val="18"/>
        </w:rPr>
        <w:t>;</w:t>
      </w:r>
    </w:p>
    <w:p w14:paraId="2F0DCACE" w14:textId="77777777" w:rsidR="00311B19" w:rsidRDefault="00311B19" w:rsidP="00311B19">
      <w:pPr>
        <w:ind w:left="-993" w:right="-994"/>
        <w:jc w:val="both"/>
        <w:rPr>
          <w:rFonts w:ascii="Arial" w:hAnsi="Arial" w:cs="Arial"/>
          <w:b/>
          <w:bCs/>
          <w:sz w:val="18"/>
          <w:szCs w:val="18"/>
        </w:rPr>
      </w:pPr>
      <w:r>
        <w:rPr>
          <w:rFonts w:ascii="Arial" w:hAnsi="Arial" w:cs="Arial"/>
          <w:b/>
          <w:bCs/>
          <w:sz w:val="18"/>
          <w:szCs w:val="18"/>
        </w:rPr>
        <w:t xml:space="preserve">DILLTEC INSTALAÇÕES ELÉTRICAS LTDA </w:t>
      </w:r>
      <w:r w:rsidRPr="00AB2F83">
        <w:rPr>
          <w:rFonts w:ascii="Arial" w:hAnsi="Arial" w:cs="Arial"/>
          <w:b/>
          <w:sz w:val="18"/>
          <w:szCs w:val="18"/>
        </w:rPr>
        <w:tab/>
      </w:r>
      <w:proofErr w:type="gramStart"/>
      <w:r>
        <w:rPr>
          <w:rFonts w:ascii="Arial" w:hAnsi="Arial" w:cs="Arial"/>
          <w:b/>
          <w:bCs/>
          <w:sz w:val="18"/>
          <w:szCs w:val="18"/>
        </w:rPr>
        <w:t>(</w:t>
      </w:r>
      <w:proofErr w:type="gramEnd"/>
      <w:r>
        <w:rPr>
          <w:rFonts w:ascii="Arial" w:hAnsi="Arial" w:cs="Arial"/>
          <w:b/>
          <w:bCs/>
          <w:sz w:val="18"/>
          <w:szCs w:val="18"/>
        </w:rPr>
        <w:t xml:space="preserve">23.922.722/0001-07), </w:t>
      </w:r>
      <w:r w:rsidRPr="00B00C13">
        <w:rPr>
          <w:rFonts w:ascii="Arial" w:hAnsi="Arial" w:cs="Arial"/>
          <w:b/>
          <w:bCs/>
          <w:sz w:val="18"/>
          <w:szCs w:val="18"/>
        </w:rPr>
        <w:t>representada pel</w:t>
      </w:r>
      <w:r>
        <w:rPr>
          <w:rFonts w:ascii="Arial" w:hAnsi="Arial" w:cs="Arial"/>
          <w:b/>
          <w:bCs/>
          <w:sz w:val="18"/>
          <w:szCs w:val="18"/>
        </w:rPr>
        <w:t>a</w:t>
      </w:r>
      <w:r w:rsidRPr="00B00C13">
        <w:rPr>
          <w:rFonts w:ascii="Arial" w:hAnsi="Arial" w:cs="Arial"/>
          <w:b/>
          <w:bCs/>
          <w:sz w:val="18"/>
          <w:szCs w:val="18"/>
        </w:rPr>
        <w:t xml:space="preserve"> Sr</w:t>
      </w:r>
      <w:r>
        <w:rPr>
          <w:rFonts w:ascii="Arial" w:hAnsi="Arial" w:cs="Arial"/>
          <w:b/>
          <w:bCs/>
          <w:sz w:val="18"/>
          <w:szCs w:val="18"/>
        </w:rPr>
        <w:t>a</w:t>
      </w:r>
      <w:r w:rsidRPr="00B00C13">
        <w:rPr>
          <w:rFonts w:ascii="Arial" w:hAnsi="Arial" w:cs="Arial"/>
          <w:b/>
          <w:bCs/>
          <w:sz w:val="18"/>
          <w:szCs w:val="18"/>
        </w:rPr>
        <w:t xml:space="preserve">. </w:t>
      </w:r>
      <w:proofErr w:type="spellStart"/>
      <w:r>
        <w:rPr>
          <w:rFonts w:ascii="Arial" w:hAnsi="Arial" w:cs="Arial"/>
          <w:b/>
          <w:bCs/>
          <w:sz w:val="18"/>
          <w:szCs w:val="18"/>
        </w:rPr>
        <w:t>Jaquele</w:t>
      </w:r>
      <w:proofErr w:type="spellEnd"/>
      <w:r>
        <w:rPr>
          <w:rFonts w:ascii="Arial" w:hAnsi="Arial" w:cs="Arial"/>
          <w:b/>
          <w:bCs/>
          <w:sz w:val="18"/>
          <w:szCs w:val="18"/>
        </w:rPr>
        <w:t xml:space="preserve"> </w:t>
      </w:r>
      <w:proofErr w:type="spellStart"/>
      <w:r>
        <w:rPr>
          <w:rFonts w:ascii="Arial" w:hAnsi="Arial" w:cs="Arial"/>
          <w:b/>
          <w:bCs/>
          <w:sz w:val="18"/>
          <w:szCs w:val="18"/>
        </w:rPr>
        <w:t>Babicz</w:t>
      </w:r>
      <w:proofErr w:type="spellEnd"/>
      <w:r>
        <w:rPr>
          <w:rFonts w:ascii="Arial" w:hAnsi="Arial" w:cs="Arial"/>
          <w:b/>
          <w:bCs/>
          <w:sz w:val="18"/>
          <w:szCs w:val="18"/>
        </w:rPr>
        <w:t>;</w:t>
      </w:r>
    </w:p>
    <w:p w14:paraId="3F29FD14" w14:textId="77777777" w:rsidR="00311B19" w:rsidRDefault="00311B19" w:rsidP="00311B19">
      <w:pPr>
        <w:ind w:left="-993" w:right="-994"/>
        <w:jc w:val="both"/>
        <w:rPr>
          <w:rFonts w:ascii="Arial" w:hAnsi="Arial" w:cs="Arial"/>
          <w:b/>
          <w:bCs/>
          <w:sz w:val="18"/>
          <w:szCs w:val="18"/>
        </w:rPr>
      </w:pPr>
      <w:r>
        <w:rPr>
          <w:rFonts w:ascii="Arial" w:hAnsi="Arial" w:cs="Arial"/>
          <w:b/>
          <w:bCs/>
          <w:sz w:val="18"/>
          <w:szCs w:val="18"/>
        </w:rPr>
        <w:t>DEMARCHI MATERIAIS</w:t>
      </w:r>
      <w:proofErr w:type="gramStart"/>
      <w:r>
        <w:rPr>
          <w:rFonts w:ascii="Arial" w:hAnsi="Arial" w:cs="Arial"/>
          <w:b/>
          <w:bCs/>
          <w:sz w:val="18"/>
          <w:szCs w:val="18"/>
        </w:rPr>
        <w:t xml:space="preserve">  </w:t>
      </w:r>
      <w:proofErr w:type="gramEnd"/>
      <w:r>
        <w:rPr>
          <w:rFonts w:ascii="Arial" w:hAnsi="Arial" w:cs="Arial"/>
          <w:b/>
          <w:bCs/>
          <w:sz w:val="18"/>
          <w:szCs w:val="18"/>
        </w:rPr>
        <w:t xml:space="preserve">DE CONSTRUÇÃO LTDA (13.297.933/0001-34), </w:t>
      </w:r>
      <w:r w:rsidRPr="00B00C13">
        <w:rPr>
          <w:rFonts w:ascii="Arial" w:hAnsi="Arial" w:cs="Arial"/>
          <w:b/>
          <w:bCs/>
          <w:sz w:val="18"/>
          <w:szCs w:val="18"/>
        </w:rPr>
        <w:t xml:space="preserve">representada pelo Sr. </w:t>
      </w:r>
      <w:r>
        <w:rPr>
          <w:rFonts w:ascii="Arial" w:hAnsi="Arial" w:cs="Arial"/>
          <w:b/>
          <w:bCs/>
          <w:sz w:val="18"/>
          <w:szCs w:val="18"/>
        </w:rPr>
        <w:t>Ferdinando De Marchi;</w:t>
      </w:r>
    </w:p>
    <w:p w14:paraId="48DEC39A" w14:textId="77777777" w:rsidR="00311B19" w:rsidRDefault="00311B19" w:rsidP="00311B19">
      <w:pPr>
        <w:ind w:left="-993" w:right="-994"/>
        <w:jc w:val="both"/>
        <w:rPr>
          <w:rFonts w:ascii="Arial" w:hAnsi="Arial" w:cs="Arial"/>
          <w:b/>
          <w:bCs/>
          <w:sz w:val="18"/>
          <w:szCs w:val="18"/>
        </w:rPr>
      </w:pPr>
      <w:proofErr w:type="gramStart"/>
      <w:r>
        <w:rPr>
          <w:rFonts w:ascii="Arial" w:hAnsi="Arial" w:cs="Arial"/>
          <w:b/>
          <w:bCs/>
          <w:sz w:val="18"/>
          <w:szCs w:val="18"/>
        </w:rPr>
        <w:t>DECK COMERCIO</w:t>
      </w:r>
      <w:proofErr w:type="gramEnd"/>
      <w:r>
        <w:rPr>
          <w:rFonts w:ascii="Arial" w:hAnsi="Arial" w:cs="Arial"/>
          <w:b/>
          <w:bCs/>
          <w:sz w:val="18"/>
          <w:szCs w:val="18"/>
        </w:rPr>
        <w:t xml:space="preserve"> DE MATERIAIS DE CONSTRUÇÃO LTDA (49.578.841/0001-70), </w:t>
      </w:r>
      <w:r w:rsidRPr="00B00C13">
        <w:rPr>
          <w:rFonts w:ascii="Arial" w:hAnsi="Arial" w:cs="Arial"/>
          <w:b/>
          <w:bCs/>
          <w:sz w:val="18"/>
          <w:szCs w:val="18"/>
        </w:rPr>
        <w:t>representada pel</w:t>
      </w:r>
      <w:r>
        <w:rPr>
          <w:rFonts w:ascii="Arial" w:hAnsi="Arial" w:cs="Arial"/>
          <w:b/>
          <w:bCs/>
          <w:sz w:val="18"/>
          <w:szCs w:val="18"/>
        </w:rPr>
        <w:t>a</w:t>
      </w:r>
      <w:r w:rsidRPr="00B00C13">
        <w:rPr>
          <w:rFonts w:ascii="Arial" w:hAnsi="Arial" w:cs="Arial"/>
          <w:b/>
          <w:bCs/>
          <w:sz w:val="18"/>
          <w:szCs w:val="18"/>
        </w:rPr>
        <w:t xml:space="preserve"> Sr</w:t>
      </w:r>
      <w:r>
        <w:rPr>
          <w:rFonts w:ascii="Arial" w:hAnsi="Arial" w:cs="Arial"/>
          <w:b/>
          <w:bCs/>
          <w:sz w:val="18"/>
          <w:szCs w:val="18"/>
        </w:rPr>
        <w:t>a</w:t>
      </w:r>
      <w:r w:rsidRPr="00B00C13">
        <w:rPr>
          <w:rFonts w:ascii="Arial" w:hAnsi="Arial" w:cs="Arial"/>
          <w:b/>
          <w:bCs/>
          <w:sz w:val="18"/>
          <w:szCs w:val="18"/>
        </w:rPr>
        <w:t xml:space="preserve">. </w:t>
      </w:r>
      <w:r>
        <w:rPr>
          <w:rFonts w:ascii="Arial" w:hAnsi="Arial" w:cs="Arial"/>
          <w:b/>
          <w:bCs/>
          <w:sz w:val="18"/>
          <w:szCs w:val="18"/>
        </w:rPr>
        <w:t>Elaine Muller;</w:t>
      </w:r>
    </w:p>
    <w:p w14:paraId="2502D4E5" w14:textId="78AE28E2" w:rsidR="00311B19" w:rsidRDefault="00311B19" w:rsidP="00311B19">
      <w:pPr>
        <w:ind w:left="-993" w:right="-994"/>
        <w:jc w:val="both"/>
        <w:rPr>
          <w:rFonts w:ascii="Arial" w:hAnsi="Arial" w:cs="Arial"/>
          <w:b/>
          <w:bCs/>
          <w:sz w:val="18"/>
          <w:szCs w:val="18"/>
        </w:rPr>
      </w:pPr>
      <w:r>
        <w:rPr>
          <w:rFonts w:ascii="Arial" w:hAnsi="Arial" w:cs="Arial"/>
          <w:b/>
          <w:bCs/>
          <w:sz w:val="18"/>
          <w:szCs w:val="18"/>
        </w:rPr>
        <w:t xml:space="preserve">AGROTER AGROPECUÁRIA E FERRAGEM LTDA (05.943.248/0004-52), </w:t>
      </w:r>
      <w:proofErr w:type="spellStart"/>
      <w:r>
        <w:rPr>
          <w:rFonts w:ascii="Arial" w:hAnsi="Arial" w:cs="Arial"/>
          <w:b/>
          <w:bCs/>
          <w:sz w:val="18"/>
          <w:szCs w:val="18"/>
        </w:rPr>
        <w:t>Jaison</w:t>
      </w:r>
      <w:proofErr w:type="spellEnd"/>
      <w:r>
        <w:rPr>
          <w:rFonts w:ascii="Arial" w:hAnsi="Arial" w:cs="Arial"/>
          <w:b/>
          <w:bCs/>
          <w:sz w:val="18"/>
          <w:szCs w:val="18"/>
        </w:rPr>
        <w:t xml:space="preserve"> </w:t>
      </w:r>
      <w:proofErr w:type="spellStart"/>
      <w:r>
        <w:rPr>
          <w:rFonts w:ascii="Arial" w:hAnsi="Arial" w:cs="Arial"/>
          <w:b/>
          <w:bCs/>
          <w:sz w:val="18"/>
          <w:szCs w:val="18"/>
        </w:rPr>
        <w:t>Colossi</w:t>
      </w:r>
      <w:proofErr w:type="spellEnd"/>
      <w:r>
        <w:rPr>
          <w:rFonts w:ascii="Arial" w:hAnsi="Arial" w:cs="Arial"/>
          <w:b/>
          <w:bCs/>
          <w:sz w:val="18"/>
          <w:szCs w:val="18"/>
        </w:rPr>
        <w:t>;</w:t>
      </w:r>
      <w:proofErr w:type="gramStart"/>
      <w:r>
        <w:rPr>
          <w:rFonts w:ascii="Arial" w:hAnsi="Arial" w:cs="Arial"/>
          <w:b/>
          <w:bCs/>
          <w:sz w:val="18"/>
          <w:szCs w:val="18"/>
        </w:rPr>
        <w:t xml:space="preserve"> </w:t>
      </w:r>
      <w:r>
        <w:rPr>
          <w:rFonts w:ascii="Arial" w:hAnsi="Arial" w:cs="Arial"/>
          <w:b/>
          <w:bCs/>
          <w:sz w:val="18"/>
          <w:szCs w:val="18"/>
        </w:rPr>
        <w:t xml:space="preserve"> </w:t>
      </w:r>
    </w:p>
    <w:p w14:paraId="442E4394" w14:textId="719CE02C" w:rsidR="00D56025" w:rsidRDefault="00B923B8" w:rsidP="00BB5663">
      <w:pPr>
        <w:ind w:left="-993" w:right="-994"/>
        <w:jc w:val="both"/>
        <w:rPr>
          <w:rFonts w:ascii="Arial" w:hAnsi="Arial" w:cs="Arial"/>
          <w:sz w:val="18"/>
          <w:szCs w:val="18"/>
        </w:rPr>
      </w:pPr>
      <w:proofErr w:type="gramEnd"/>
      <w:r w:rsidRPr="00BB5663">
        <w:rPr>
          <w:rFonts w:ascii="Arial" w:hAnsi="Arial" w:cs="Arial"/>
          <w:sz w:val="18"/>
          <w:szCs w:val="18"/>
        </w:rPr>
        <w:t>Dando início a sessão, o Pregoeiro recebeu os envelopes das propostas e da documentação de habilitação (envelopes 01 e 02) e os documentos de c</w:t>
      </w:r>
      <w:r w:rsidR="006814D3" w:rsidRPr="00BB5663">
        <w:rPr>
          <w:rFonts w:ascii="Arial" w:hAnsi="Arial" w:cs="Arial"/>
          <w:sz w:val="18"/>
          <w:szCs w:val="18"/>
        </w:rPr>
        <w:t>redenciamento d</w:t>
      </w:r>
      <w:r w:rsidR="00B95811">
        <w:rPr>
          <w:rFonts w:ascii="Arial" w:hAnsi="Arial" w:cs="Arial"/>
          <w:sz w:val="18"/>
          <w:szCs w:val="18"/>
        </w:rPr>
        <w:t>o</w:t>
      </w:r>
      <w:r w:rsidR="006814D3" w:rsidRPr="00BB5663">
        <w:rPr>
          <w:rFonts w:ascii="Arial" w:hAnsi="Arial" w:cs="Arial"/>
          <w:sz w:val="18"/>
          <w:szCs w:val="18"/>
        </w:rPr>
        <w:t> participante</w:t>
      </w:r>
      <w:r w:rsidRPr="00BB5663">
        <w:rPr>
          <w:rFonts w:ascii="Arial" w:hAnsi="Arial" w:cs="Arial"/>
          <w:sz w:val="18"/>
          <w:szCs w:val="18"/>
        </w:rPr>
        <w:t>. Após análise das documentações de cred</w:t>
      </w:r>
      <w:r w:rsidR="006814D3" w:rsidRPr="00BB5663">
        <w:rPr>
          <w:rFonts w:ascii="Arial" w:hAnsi="Arial" w:cs="Arial"/>
          <w:sz w:val="18"/>
          <w:szCs w:val="18"/>
        </w:rPr>
        <w:t xml:space="preserve">enciamento, verificou-se que </w:t>
      </w:r>
      <w:r w:rsidR="002B035D">
        <w:rPr>
          <w:rFonts w:ascii="Arial" w:hAnsi="Arial" w:cs="Arial"/>
          <w:sz w:val="18"/>
          <w:szCs w:val="18"/>
        </w:rPr>
        <w:t>o</w:t>
      </w:r>
      <w:r w:rsidR="00311B19">
        <w:rPr>
          <w:rFonts w:ascii="Arial" w:hAnsi="Arial" w:cs="Arial"/>
          <w:sz w:val="18"/>
          <w:szCs w:val="18"/>
        </w:rPr>
        <w:t>s</w:t>
      </w:r>
      <w:r w:rsidR="006814D3" w:rsidRPr="00BB5663">
        <w:rPr>
          <w:rFonts w:ascii="Arial" w:hAnsi="Arial" w:cs="Arial"/>
          <w:sz w:val="18"/>
          <w:szCs w:val="18"/>
        </w:rPr>
        <w:t xml:space="preserve"> </w:t>
      </w:r>
      <w:r w:rsidRPr="00BB5663">
        <w:rPr>
          <w:rFonts w:ascii="Arial" w:hAnsi="Arial" w:cs="Arial"/>
          <w:sz w:val="18"/>
          <w:szCs w:val="18"/>
        </w:rPr>
        <w:t>participante</w:t>
      </w:r>
      <w:r w:rsidR="00311B19">
        <w:rPr>
          <w:rFonts w:ascii="Arial" w:hAnsi="Arial" w:cs="Arial"/>
          <w:sz w:val="18"/>
          <w:szCs w:val="18"/>
        </w:rPr>
        <w:t>s</w:t>
      </w:r>
      <w:r w:rsidRPr="00BB5663">
        <w:rPr>
          <w:rFonts w:ascii="Arial" w:hAnsi="Arial" w:cs="Arial"/>
          <w:sz w:val="18"/>
          <w:szCs w:val="18"/>
        </w:rPr>
        <w:t> </w:t>
      </w:r>
      <w:r w:rsidR="00B95811" w:rsidRPr="00BB5663">
        <w:rPr>
          <w:rFonts w:ascii="Arial" w:hAnsi="Arial" w:cs="Arial"/>
          <w:sz w:val="18"/>
          <w:szCs w:val="18"/>
        </w:rPr>
        <w:t>possu</w:t>
      </w:r>
      <w:r w:rsidR="00311B19">
        <w:rPr>
          <w:rFonts w:ascii="Arial" w:hAnsi="Arial" w:cs="Arial"/>
          <w:sz w:val="18"/>
          <w:szCs w:val="18"/>
        </w:rPr>
        <w:t>em</w:t>
      </w:r>
      <w:r w:rsidRPr="00BB5663">
        <w:rPr>
          <w:rFonts w:ascii="Arial" w:hAnsi="Arial" w:cs="Arial"/>
          <w:sz w:val="18"/>
          <w:szCs w:val="18"/>
        </w:rPr>
        <w:t> </w:t>
      </w:r>
      <w:r w:rsidR="00311B19" w:rsidRPr="00BB5663">
        <w:rPr>
          <w:rFonts w:ascii="Arial" w:hAnsi="Arial" w:cs="Arial"/>
          <w:sz w:val="18"/>
          <w:szCs w:val="18"/>
        </w:rPr>
        <w:t>representante</w:t>
      </w:r>
      <w:r w:rsidR="00311B19">
        <w:rPr>
          <w:rFonts w:ascii="Arial" w:hAnsi="Arial" w:cs="Arial"/>
          <w:sz w:val="18"/>
          <w:szCs w:val="18"/>
        </w:rPr>
        <w:t>s</w:t>
      </w:r>
      <w:r w:rsidR="00311B19" w:rsidRPr="00BB5663">
        <w:rPr>
          <w:rFonts w:ascii="Arial" w:hAnsi="Arial" w:cs="Arial"/>
          <w:sz w:val="18"/>
          <w:szCs w:val="18"/>
        </w:rPr>
        <w:t xml:space="preserve"> devidamente</w:t>
      </w:r>
      <w:r w:rsidRPr="00BB5663">
        <w:rPr>
          <w:rFonts w:ascii="Arial" w:hAnsi="Arial" w:cs="Arial"/>
          <w:sz w:val="18"/>
          <w:szCs w:val="18"/>
        </w:rPr>
        <w:t xml:space="preserve"> credenciado</w:t>
      </w:r>
      <w:r w:rsidR="00311B19">
        <w:rPr>
          <w:rFonts w:ascii="Arial" w:hAnsi="Arial" w:cs="Arial"/>
          <w:sz w:val="18"/>
          <w:szCs w:val="18"/>
        </w:rPr>
        <w:t>s</w:t>
      </w:r>
      <w:r w:rsidRPr="00BB5663">
        <w:rPr>
          <w:rFonts w:ascii="Arial" w:hAnsi="Arial" w:cs="Arial"/>
          <w:sz w:val="18"/>
          <w:szCs w:val="18"/>
        </w:rPr>
        <w:t xml:space="preserve">. O Pregoeiro então solicitou a todos os presentes que verificassem a inviolabilidade dos envelopes das propostas e das documentações e que rubricassem os mesmos. Depois de esclarecidas as formas de procedimento do Pregão Presencial, as representantes declararam que cumprem com os requisitos de habilitação e o Pregoeiro determina a abertura dos envelopes contendo as propostas financeiras das proponentes. </w:t>
      </w:r>
    </w:p>
    <w:p w14:paraId="7B868657" w14:textId="4420297B" w:rsidR="00311B19" w:rsidRPr="00311B19" w:rsidRDefault="00311B19" w:rsidP="00311B19">
      <w:pPr>
        <w:spacing w:line="360" w:lineRule="auto"/>
        <w:ind w:left="-993" w:right="-852"/>
        <w:jc w:val="both"/>
        <w:rPr>
          <w:rFonts w:ascii="Arial" w:hAnsi="Arial" w:cs="Arial"/>
          <w:sz w:val="18"/>
          <w:szCs w:val="18"/>
        </w:rPr>
      </w:pPr>
      <w:r>
        <w:rPr>
          <w:rFonts w:ascii="Arial" w:hAnsi="Arial" w:cs="Arial"/>
          <w:sz w:val="18"/>
          <w:szCs w:val="18"/>
        </w:rPr>
        <w:t xml:space="preserve">Consta-se que o representando da empresa </w:t>
      </w:r>
      <w:r>
        <w:rPr>
          <w:rFonts w:ascii="Arial" w:hAnsi="Arial" w:cs="Arial"/>
          <w:b/>
          <w:bCs/>
          <w:sz w:val="18"/>
          <w:szCs w:val="18"/>
        </w:rPr>
        <w:t>CONSTRUTORA ALBERICI</w:t>
      </w:r>
      <w:r w:rsidRPr="008215B0">
        <w:rPr>
          <w:rFonts w:ascii="Arial" w:hAnsi="Arial" w:cs="Arial"/>
          <w:b/>
          <w:bCs/>
          <w:sz w:val="18"/>
          <w:szCs w:val="18"/>
        </w:rPr>
        <w:t xml:space="preserve"> LTDA</w:t>
      </w:r>
      <w:r>
        <w:rPr>
          <w:rFonts w:ascii="Arial" w:hAnsi="Arial" w:cs="Arial"/>
          <w:sz w:val="18"/>
          <w:szCs w:val="18"/>
        </w:rPr>
        <w:t>, Sr.</w:t>
      </w:r>
      <w:r w:rsidRPr="00311B19">
        <w:rPr>
          <w:rFonts w:ascii="Arial" w:hAnsi="Arial" w:cs="Arial"/>
          <w:b/>
          <w:bCs/>
          <w:sz w:val="18"/>
          <w:szCs w:val="18"/>
        </w:rPr>
        <w:t xml:space="preserve"> </w:t>
      </w:r>
      <w:r>
        <w:rPr>
          <w:rFonts w:ascii="Arial" w:hAnsi="Arial" w:cs="Arial"/>
          <w:b/>
          <w:bCs/>
          <w:sz w:val="18"/>
          <w:szCs w:val="18"/>
        </w:rPr>
        <w:t xml:space="preserve">Fabio Vinicius </w:t>
      </w:r>
      <w:proofErr w:type="spellStart"/>
      <w:r>
        <w:rPr>
          <w:rFonts w:ascii="Arial" w:hAnsi="Arial" w:cs="Arial"/>
          <w:b/>
          <w:bCs/>
          <w:sz w:val="18"/>
          <w:szCs w:val="18"/>
        </w:rPr>
        <w:t>Alberici</w:t>
      </w:r>
      <w:proofErr w:type="spellEnd"/>
      <w:r>
        <w:rPr>
          <w:rFonts w:ascii="Arial" w:hAnsi="Arial" w:cs="Arial"/>
          <w:b/>
          <w:bCs/>
          <w:sz w:val="18"/>
          <w:szCs w:val="18"/>
        </w:rPr>
        <w:t xml:space="preserve">, </w:t>
      </w:r>
      <w:r>
        <w:rPr>
          <w:rFonts w:ascii="Arial" w:hAnsi="Arial" w:cs="Arial"/>
          <w:bCs/>
          <w:sz w:val="18"/>
          <w:szCs w:val="18"/>
        </w:rPr>
        <w:t>ausentou-se da sessão, sob a justificativa de não possuir mais itens em disputa.</w:t>
      </w:r>
    </w:p>
    <w:p w14:paraId="509A4AB3" w14:textId="7AE34474" w:rsidR="00BB5663" w:rsidRDefault="00311B19" w:rsidP="00311B19">
      <w:pPr>
        <w:ind w:left="-993" w:right="-994"/>
        <w:jc w:val="both"/>
        <w:rPr>
          <w:rFonts w:ascii="Arial" w:hAnsi="Arial" w:cs="Arial"/>
          <w:sz w:val="18"/>
          <w:szCs w:val="18"/>
        </w:rPr>
      </w:pPr>
      <w:r>
        <w:rPr>
          <w:rFonts w:ascii="Arial" w:hAnsi="Arial" w:cs="Arial"/>
          <w:sz w:val="18"/>
          <w:szCs w:val="18"/>
        </w:rPr>
        <w:t>Após o inicio da disputa dos lances entre os fornecedores, que perdurou até o horário das 12h00min, suspendeu-se a sessão, registrando-se a reabertura da disputa dos itens para o dia vinte e cinco de junho de 2024 as 08h00min.</w:t>
      </w:r>
    </w:p>
    <w:p w14:paraId="7BC60D3C" w14:textId="0A81F234" w:rsidR="00311B19" w:rsidRDefault="00311B19" w:rsidP="00311B19">
      <w:pPr>
        <w:ind w:left="-993" w:right="-994"/>
        <w:jc w:val="both"/>
        <w:rPr>
          <w:rFonts w:ascii="Arial" w:hAnsi="Arial" w:cs="Arial"/>
          <w:sz w:val="18"/>
          <w:szCs w:val="18"/>
        </w:rPr>
      </w:pPr>
      <w:r>
        <w:rPr>
          <w:rFonts w:ascii="Arial" w:hAnsi="Arial" w:cs="Arial"/>
          <w:sz w:val="18"/>
          <w:szCs w:val="18"/>
        </w:rPr>
        <w:t xml:space="preserve">Registra-se ainda a intenção de manifestação de recurso da empresa </w:t>
      </w:r>
      <w:r>
        <w:rPr>
          <w:rFonts w:ascii="Arial" w:hAnsi="Arial" w:cs="Arial"/>
          <w:b/>
          <w:sz w:val="18"/>
          <w:szCs w:val="18"/>
        </w:rPr>
        <w:t xml:space="preserve">DELVALLE MATERIAIS ELETRICOS LTDA – EPP, </w:t>
      </w:r>
      <w:r>
        <w:rPr>
          <w:rFonts w:ascii="Arial" w:hAnsi="Arial" w:cs="Arial"/>
          <w:sz w:val="18"/>
          <w:szCs w:val="18"/>
        </w:rPr>
        <w:t xml:space="preserve">em razão do item </w:t>
      </w:r>
      <w:r w:rsidRPr="00311B19">
        <w:rPr>
          <w:rFonts w:ascii="Arial" w:hAnsi="Arial" w:cs="Arial"/>
          <w:sz w:val="18"/>
          <w:szCs w:val="18"/>
        </w:rPr>
        <w:t>2.2. O licitante vencedor deverá ter suas instalações ou filial localizadas em um raio de até 50 km da Sede da Prefeitura Municipal de Bom Jesus, sendo os custos com deslocamento de responsabilidade da empresa vencedora. A limitação da área se dá em decorrência da necessidade de recebimento dos materiais em até 48h. Portanto, os pedidos ser atendidos com a maior brevidade.</w:t>
      </w:r>
      <w:r>
        <w:rPr>
          <w:rFonts w:ascii="Arial" w:hAnsi="Arial" w:cs="Arial"/>
          <w:sz w:val="18"/>
          <w:szCs w:val="18"/>
        </w:rPr>
        <w:t xml:space="preserve"> </w:t>
      </w:r>
      <w:bookmarkStart w:id="0" w:name="_GoBack"/>
      <w:bookmarkEnd w:id="0"/>
    </w:p>
    <w:p w14:paraId="36356FA3" w14:textId="77777777" w:rsidR="00311B19" w:rsidRPr="00311B19" w:rsidRDefault="00311B19" w:rsidP="00311B19">
      <w:pPr>
        <w:ind w:left="-993" w:right="-994"/>
        <w:jc w:val="both"/>
        <w:rPr>
          <w:rFonts w:ascii="Arial" w:hAnsi="Arial" w:cs="Arial"/>
          <w:sz w:val="18"/>
          <w:szCs w:val="18"/>
        </w:rPr>
      </w:pPr>
    </w:p>
    <w:p w14:paraId="5178AF07" w14:textId="77777777" w:rsidR="00311B19" w:rsidRPr="00BB5663" w:rsidRDefault="00311B19" w:rsidP="00311B19">
      <w:pPr>
        <w:ind w:left="-993"/>
        <w:jc w:val="both"/>
        <w:rPr>
          <w:rFonts w:ascii="Arial" w:hAnsi="Arial" w:cs="Arial"/>
          <w:sz w:val="18"/>
          <w:szCs w:val="18"/>
        </w:rPr>
      </w:pPr>
      <w:r w:rsidRPr="00BB5663">
        <w:rPr>
          <w:rFonts w:ascii="Arial" w:hAnsi="Arial" w:cs="Arial"/>
          <w:sz w:val="18"/>
          <w:szCs w:val="18"/>
        </w:rPr>
        <w:t xml:space="preserve">Denise </w:t>
      </w:r>
      <w:proofErr w:type="spellStart"/>
      <w:r w:rsidRPr="00BB5663">
        <w:rPr>
          <w:rFonts w:ascii="Arial" w:hAnsi="Arial" w:cs="Arial"/>
          <w:sz w:val="18"/>
          <w:szCs w:val="18"/>
        </w:rPr>
        <w:t>Pedott</w:t>
      </w:r>
      <w:proofErr w:type="spellEnd"/>
      <w:r w:rsidRPr="00BB5663">
        <w:rPr>
          <w:rFonts w:ascii="Arial" w:hAnsi="Arial" w:cs="Arial"/>
          <w:sz w:val="18"/>
          <w:szCs w:val="18"/>
        </w:rPr>
        <w:t xml:space="preserve"> </w:t>
      </w:r>
      <w:proofErr w:type="spellStart"/>
      <w:r w:rsidRPr="00BB5663">
        <w:rPr>
          <w:rFonts w:ascii="Arial" w:hAnsi="Arial" w:cs="Arial"/>
          <w:sz w:val="18"/>
          <w:szCs w:val="18"/>
        </w:rPr>
        <w:t>Brandalize</w:t>
      </w:r>
      <w:proofErr w:type="spellEnd"/>
      <w:r w:rsidRPr="00BB5663">
        <w:rPr>
          <w:rFonts w:ascii="Arial" w:hAnsi="Arial" w:cs="Arial"/>
          <w:sz w:val="18"/>
          <w:szCs w:val="18"/>
        </w:rPr>
        <w:t xml:space="preserve"> – Pregoeira ________________________________________________________________</w:t>
      </w:r>
    </w:p>
    <w:p w14:paraId="1DDF7557" w14:textId="77777777" w:rsidR="00311B19" w:rsidRPr="00BB5663" w:rsidRDefault="00311B19" w:rsidP="00311B19">
      <w:pPr>
        <w:jc w:val="both"/>
        <w:rPr>
          <w:rFonts w:ascii="Arial" w:hAnsi="Arial" w:cs="Arial"/>
          <w:sz w:val="18"/>
          <w:szCs w:val="18"/>
        </w:rPr>
      </w:pPr>
    </w:p>
    <w:p w14:paraId="20A53D42" w14:textId="77777777" w:rsidR="00311B19" w:rsidRPr="00BB5663" w:rsidRDefault="00311B19" w:rsidP="00311B19">
      <w:pPr>
        <w:ind w:left="-993"/>
        <w:jc w:val="both"/>
        <w:rPr>
          <w:rFonts w:ascii="Arial" w:hAnsi="Arial" w:cs="Arial"/>
          <w:sz w:val="18"/>
          <w:szCs w:val="18"/>
        </w:rPr>
      </w:pPr>
      <w:r>
        <w:rPr>
          <w:rFonts w:ascii="Arial" w:hAnsi="Arial" w:cs="Arial"/>
          <w:sz w:val="18"/>
          <w:szCs w:val="18"/>
        </w:rPr>
        <w:t xml:space="preserve">Alicia </w:t>
      </w:r>
      <w:proofErr w:type="spellStart"/>
      <w:r>
        <w:rPr>
          <w:rFonts w:ascii="Arial" w:hAnsi="Arial" w:cs="Arial"/>
          <w:sz w:val="18"/>
          <w:szCs w:val="18"/>
        </w:rPr>
        <w:t>Cousseau</w:t>
      </w:r>
      <w:proofErr w:type="spellEnd"/>
      <w:r w:rsidRPr="00BB5663">
        <w:rPr>
          <w:rFonts w:ascii="Arial" w:hAnsi="Arial" w:cs="Arial"/>
          <w:sz w:val="18"/>
          <w:szCs w:val="18"/>
        </w:rPr>
        <w:t xml:space="preserve"> – Equipe de Apoio__________________________________________________________________</w:t>
      </w:r>
    </w:p>
    <w:p w14:paraId="7E2BDEB8" w14:textId="77777777" w:rsidR="00311B19" w:rsidRPr="00BB5663" w:rsidRDefault="00311B19" w:rsidP="00311B19">
      <w:pPr>
        <w:ind w:left="-993"/>
        <w:jc w:val="both"/>
        <w:rPr>
          <w:rFonts w:ascii="Arial" w:hAnsi="Arial" w:cs="Arial"/>
          <w:b/>
          <w:sz w:val="18"/>
          <w:szCs w:val="18"/>
          <w:u w:val="single"/>
        </w:rPr>
      </w:pPr>
    </w:p>
    <w:p w14:paraId="740C3F90" w14:textId="55B4289A" w:rsidR="00311B19" w:rsidRDefault="00311B19" w:rsidP="00311B19">
      <w:pPr>
        <w:ind w:left="-993"/>
        <w:jc w:val="both"/>
        <w:rPr>
          <w:rFonts w:ascii="Arial" w:hAnsi="Arial" w:cs="Arial"/>
          <w:sz w:val="18"/>
          <w:szCs w:val="18"/>
        </w:rPr>
      </w:pPr>
      <w:r>
        <w:rPr>
          <w:rFonts w:ascii="Arial" w:hAnsi="Arial" w:cs="Arial"/>
          <w:sz w:val="18"/>
          <w:szCs w:val="18"/>
        </w:rPr>
        <w:t xml:space="preserve">Alexandra </w:t>
      </w:r>
      <w:proofErr w:type="spellStart"/>
      <w:r>
        <w:rPr>
          <w:rFonts w:ascii="Arial" w:hAnsi="Arial" w:cs="Arial"/>
          <w:sz w:val="18"/>
          <w:szCs w:val="18"/>
        </w:rPr>
        <w:t>Angonese</w:t>
      </w:r>
      <w:proofErr w:type="spellEnd"/>
      <w:r w:rsidRPr="00BB5663">
        <w:rPr>
          <w:rFonts w:ascii="Arial" w:hAnsi="Arial" w:cs="Arial"/>
          <w:sz w:val="18"/>
          <w:szCs w:val="18"/>
        </w:rPr>
        <w:t xml:space="preserve"> – Equipe Apoio _________________________</w:t>
      </w:r>
      <w:r>
        <w:rPr>
          <w:rFonts w:ascii="Arial" w:hAnsi="Arial" w:cs="Arial"/>
          <w:sz w:val="18"/>
          <w:szCs w:val="18"/>
        </w:rPr>
        <w:t>_</w:t>
      </w:r>
      <w:r w:rsidRPr="00BB5663">
        <w:rPr>
          <w:rFonts w:ascii="Arial" w:hAnsi="Arial" w:cs="Arial"/>
          <w:sz w:val="18"/>
          <w:szCs w:val="18"/>
        </w:rPr>
        <w:t>______________________________</w:t>
      </w:r>
      <w:r>
        <w:rPr>
          <w:rFonts w:ascii="Arial" w:hAnsi="Arial" w:cs="Arial"/>
          <w:sz w:val="18"/>
          <w:szCs w:val="18"/>
        </w:rPr>
        <w:t>_______</w:t>
      </w:r>
    </w:p>
    <w:p w14:paraId="14EF67EF" w14:textId="77777777" w:rsidR="00311B19" w:rsidRDefault="00311B19" w:rsidP="00311B19">
      <w:pPr>
        <w:ind w:left="-993"/>
        <w:jc w:val="both"/>
        <w:rPr>
          <w:rFonts w:ascii="Arial" w:hAnsi="Arial" w:cs="Arial"/>
          <w:sz w:val="18"/>
          <w:szCs w:val="18"/>
        </w:rPr>
      </w:pPr>
    </w:p>
    <w:p w14:paraId="3F72EF9A" w14:textId="77777777" w:rsidR="00311B19" w:rsidRDefault="00311B19" w:rsidP="00311B19">
      <w:pPr>
        <w:spacing w:after="0" w:line="360" w:lineRule="auto"/>
        <w:ind w:left="-993" w:right="-852"/>
        <w:jc w:val="both"/>
        <w:rPr>
          <w:rFonts w:ascii="Arial" w:hAnsi="Arial" w:cs="Arial"/>
          <w:sz w:val="18"/>
          <w:szCs w:val="18"/>
        </w:rPr>
      </w:pPr>
      <w:r>
        <w:rPr>
          <w:rFonts w:ascii="Arial" w:hAnsi="Arial" w:cs="Arial"/>
          <w:sz w:val="18"/>
          <w:szCs w:val="18"/>
        </w:rPr>
        <w:t>Cinthia Schneider Pellegrini_________________________________________________________________________</w:t>
      </w:r>
    </w:p>
    <w:p w14:paraId="375EAE21" w14:textId="77777777" w:rsidR="00311B19" w:rsidRDefault="00311B19" w:rsidP="00311B19">
      <w:pPr>
        <w:spacing w:after="0" w:line="360" w:lineRule="auto"/>
        <w:ind w:left="-993" w:right="-852"/>
        <w:jc w:val="both"/>
        <w:rPr>
          <w:rFonts w:ascii="Arial" w:hAnsi="Arial" w:cs="Arial"/>
          <w:sz w:val="18"/>
          <w:szCs w:val="18"/>
        </w:rPr>
      </w:pPr>
      <w:r>
        <w:rPr>
          <w:rFonts w:ascii="Arial" w:hAnsi="Arial" w:cs="Arial"/>
          <w:sz w:val="18"/>
          <w:szCs w:val="18"/>
        </w:rPr>
        <w:t>(Procuradora – OAB/SC 43.050)</w:t>
      </w:r>
    </w:p>
    <w:p w14:paraId="464AF0E5" w14:textId="77777777" w:rsidR="00311B19" w:rsidRPr="00AB2F83" w:rsidRDefault="00311B19" w:rsidP="00311B19">
      <w:pPr>
        <w:spacing w:line="360" w:lineRule="auto"/>
        <w:ind w:left="-993" w:right="-852"/>
        <w:jc w:val="both"/>
        <w:rPr>
          <w:rFonts w:ascii="Arial" w:hAnsi="Arial" w:cs="Arial"/>
          <w:b/>
          <w:sz w:val="18"/>
          <w:szCs w:val="18"/>
          <w:u w:val="single"/>
        </w:rPr>
      </w:pPr>
    </w:p>
    <w:p w14:paraId="440850EA" w14:textId="77777777" w:rsidR="00311B19" w:rsidRPr="00AB2F83" w:rsidRDefault="00311B19" w:rsidP="00311B19">
      <w:pPr>
        <w:spacing w:line="360" w:lineRule="auto"/>
        <w:ind w:left="-993" w:right="-852"/>
        <w:jc w:val="both"/>
        <w:rPr>
          <w:rFonts w:ascii="Arial" w:hAnsi="Arial" w:cs="Arial"/>
          <w:sz w:val="18"/>
          <w:szCs w:val="18"/>
        </w:rPr>
      </w:pPr>
      <w:r w:rsidRPr="00AB2F83">
        <w:rPr>
          <w:rFonts w:ascii="Arial" w:hAnsi="Arial" w:cs="Arial"/>
          <w:b/>
          <w:sz w:val="18"/>
          <w:szCs w:val="18"/>
          <w:u w:val="single"/>
        </w:rPr>
        <w:t>Representantes</w:t>
      </w:r>
    </w:p>
    <w:p w14:paraId="0E15050A" w14:textId="77777777" w:rsidR="00311B19" w:rsidRDefault="00311B19" w:rsidP="00311B19">
      <w:pPr>
        <w:spacing w:after="0" w:line="240" w:lineRule="auto"/>
        <w:ind w:left="-992" w:right="-851"/>
        <w:jc w:val="both"/>
        <w:rPr>
          <w:rFonts w:ascii="Arial" w:hAnsi="Arial" w:cs="Arial"/>
          <w:sz w:val="18"/>
          <w:szCs w:val="18"/>
        </w:rPr>
      </w:pPr>
      <w:r w:rsidRPr="00AB2F83">
        <w:rPr>
          <w:rFonts w:ascii="Arial" w:hAnsi="Arial" w:cs="Arial"/>
          <w:sz w:val="18"/>
          <w:szCs w:val="18"/>
        </w:rPr>
        <w:lastRenderedPageBreak/>
        <w:t xml:space="preserve">       </w:t>
      </w:r>
    </w:p>
    <w:p w14:paraId="576F16EA" w14:textId="77777777" w:rsidR="00311B19" w:rsidRPr="003E65D0" w:rsidRDefault="00311B19" w:rsidP="00311B19">
      <w:pPr>
        <w:spacing w:after="120" w:line="240" w:lineRule="auto"/>
        <w:ind w:left="-992" w:right="-851"/>
        <w:jc w:val="both"/>
        <w:rPr>
          <w:rFonts w:ascii="Arial" w:hAnsi="Arial" w:cs="Arial"/>
          <w:b/>
          <w:bCs/>
          <w:sz w:val="18"/>
          <w:szCs w:val="18"/>
        </w:rPr>
      </w:pPr>
      <w:r>
        <w:rPr>
          <w:rFonts w:ascii="Arial" w:hAnsi="Arial" w:cs="Arial"/>
          <w:b/>
          <w:bCs/>
          <w:sz w:val="18"/>
          <w:szCs w:val="18"/>
        </w:rPr>
        <w:t xml:space="preserve">Fabio Vinicius </w:t>
      </w:r>
      <w:proofErr w:type="spellStart"/>
      <w:r>
        <w:rPr>
          <w:rFonts w:ascii="Arial" w:hAnsi="Arial" w:cs="Arial"/>
          <w:b/>
          <w:bCs/>
          <w:sz w:val="18"/>
          <w:szCs w:val="18"/>
        </w:rPr>
        <w:t>Alberici</w:t>
      </w:r>
      <w:proofErr w:type="spellEnd"/>
      <w:r>
        <w:rPr>
          <w:rFonts w:ascii="Arial" w:hAnsi="Arial" w:cs="Arial"/>
          <w:b/>
          <w:bCs/>
          <w:sz w:val="18"/>
          <w:szCs w:val="18"/>
        </w:rPr>
        <w:t xml:space="preserve"> ___________________________________________________________</w:t>
      </w:r>
      <w:r w:rsidRPr="003E65D0">
        <w:rPr>
          <w:rFonts w:ascii="Arial" w:hAnsi="Arial" w:cs="Arial"/>
          <w:b/>
          <w:bCs/>
          <w:sz w:val="18"/>
          <w:szCs w:val="18"/>
        </w:rPr>
        <w:t>________________</w:t>
      </w:r>
    </w:p>
    <w:p w14:paraId="5BCEF762" w14:textId="77777777" w:rsidR="00311B19" w:rsidRDefault="00311B19" w:rsidP="00311B19">
      <w:pPr>
        <w:spacing w:line="360" w:lineRule="auto"/>
        <w:ind w:left="-993" w:right="-852"/>
        <w:jc w:val="both"/>
        <w:rPr>
          <w:rFonts w:ascii="Arial" w:hAnsi="Arial" w:cs="Arial"/>
          <w:b/>
          <w:bCs/>
          <w:sz w:val="18"/>
          <w:szCs w:val="18"/>
        </w:rPr>
      </w:pPr>
      <w:r>
        <w:rPr>
          <w:rFonts w:ascii="Arial" w:hAnsi="Arial" w:cs="Arial"/>
          <w:b/>
          <w:bCs/>
          <w:sz w:val="18"/>
          <w:szCs w:val="18"/>
        </w:rPr>
        <w:t>CONSTRUTORA ALBERICI</w:t>
      </w:r>
      <w:r w:rsidRPr="008215B0">
        <w:rPr>
          <w:rFonts w:ascii="Arial" w:hAnsi="Arial" w:cs="Arial"/>
          <w:b/>
          <w:bCs/>
          <w:sz w:val="18"/>
          <w:szCs w:val="18"/>
        </w:rPr>
        <w:t xml:space="preserve"> LTDA</w:t>
      </w:r>
    </w:p>
    <w:p w14:paraId="2FA782C3" w14:textId="77777777" w:rsidR="00311B19" w:rsidRDefault="00311B19" w:rsidP="00311B19">
      <w:pPr>
        <w:spacing w:line="360" w:lineRule="auto"/>
        <w:ind w:left="-993" w:right="-852"/>
        <w:jc w:val="both"/>
        <w:rPr>
          <w:rFonts w:ascii="Arial" w:hAnsi="Arial" w:cs="Arial"/>
          <w:sz w:val="18"/>
          <w:szCs w:val="18"/>
        </w:rPr>
      </w:pPr>
    </w:p>
    <w:p w14:paraId="2DF5456B" w14:textId="77777777" w:rsidR="00311B19" w:rsidRPr="003E65D0" w:rsidRDefault="00311B19" w:rsidP="00311B19">
      <w:pPr>
        <w:spacing w:after="120" w:line="240" w:lineRule="auto"/>
        <w:ind w:left="-992" w:right="-851"/>
        <w:jc w:val="both"/>
        <w:rPr>
          <w:rFonts w:ascii="Arial" w:hAnsi="Arial" w:cs="Arial"/>
          <w:b/>
          <w:bCs/>
          <w:sz w:val="18"/>
          <w:szCs w:val="18"/>
        </w:rPr>
      </w:pPr>
      <w:proofErr w:type="spellStart"/>
      <w:r>
        <w:rPr>
          <w:rFonts w:ascii="Arial" w:hAnsi="Arial" w:cs="Arial"/>
          <w:b/>
          <w:bCs/>
          <w:sz w:val="18"/>
          <w:szCs w:val="18"/>
        </w:rPr>
        <w:t>Jaquele</w:t>
      </w:r>
      <w:proofErr w:type="spellEnd"/>
      <w:r>
        <w:rPr>
          <w:rFonts w:ascii="Arial" w:hAnsi="Arial" w:cs="Arial"/>
          <w:b/>
          <w:bCs/>
          <w:sz w:val="18"/>
          <w:szCs w:val="18"/>
        </w:rPr>
        <w:t xml:space="preserve"> </w:t>
      </w:r>
      <w:proofErr w:type="spellStart"/>
      <w:r>
        <w:rPr>
          <w:rFonts w:ascii="Arial" w:hAnsi="Arial" w:cs="Arial"/>
          <w:b/>
          <w:bCs/>
          <w:sz w:val="18"/>
          <w:szCs w:val="18"/>
        </w:rPr>
        <w:t>Babicz</w:t>
      </w:r>
      <w:proofErr w:type="spellEnd"/>
      <w:r>
        <w:rPr>
          <w:rFonts w:ascii="Arial" w:hAnsi="Arial" w:cs="Arial"/>
          <w:b/>
          <w:bCs/>
          <w:sz w:val="18"/>
          <w:szCs w:val="18"/>
        </w:rPr>
        <w:t xml:space="preserve"> ___________________________________________________________</w:t>
      </w:r>
      <w:r w:rsidRPr="003E65D0">
        <w:rPr>
          <w:rFonts w:ascii="Arial" w:hAnsi="Arial" w:cs="Arial"/>
          <w:b/>
          <w:bCs/>
          <w:sz w:val="18"/>
          <w:szCs w:val="18"/>
        </w:rPr>
        <w:t>________________</w:t>
      </w:r>
    </w:p>
    <w:p w14:paraId="3574D30B" w14:textId="77777777" w:rsidR="00311B19" w:rsidRDefault="00311B19" w:rsidP="00311B19">
      <w:pPr>
        <w:spacing w:after="120" w:line="240" w:lineRule="auto"/>
        <w:ind w:left="-992" w:right="-851"/>
        <w:jc w:val="both"/>
        <w:rPr>
          <w:rFonts w:ascii="Arial" w:hAnsi="Arial" w:cs="Arial"/>
          <w:b/>
          <w:bCs/>
          <w:sz w:val="18"/>
          <w:szCs w:val="18"/>
        </w:rPr>
      </w:pPr>
      <w:r>
        <w:rPr>
          <w:rFonts w:ascii="Arial" w:hAnsi="Arial" w:cs="Arial"/>
          <w:b/>
          <w:bCs/>
          <w:sz w:val="18"/>
          <w:szCs w:val="18"/>
        </w:rPr>
        <w:t xml:space="preserve">DILLTEC INSTALAÇÕES ELÉTRICAS </w:t>
      </w:r>
      <w:proofErr w:type="gramStart"/>
      <w:r>
        <w:rPr>
          <w:rFonts w:ascii="Arial" w:hAnsi="Arial" w:cs="Arial"/>
          <w:b/>
          <w:bCs/>
          <w:sz w:val="18"/>
          <w:szCs w:val="18"/>
        </w:rPr>
        <w:t>LTDA ,</w:t>
      </w:r>
      <w:proofErr w:type="gramEnd"/>
    </w:p>
    <w:p w14:paraId="485031B4" w14:textId="77777777" w:rsidR="00311B19" w:rsidRDefault="00311B19" w:rsidP="00311B19">
      <w:pPr>
        <w:spacing w:after="120" w:line="240" w:lineRule="auto"/>
        <w:ind w:left="-992" w:right="-851"/>
        <w:jc w:val="both"/>
        <w:rPr>
          <w:rFonts w:ascii="Arial" w:hAnsi="Arial" w:cs="Arial"/>
          <w:b/>
          <w:bCs/>
          <w:sz w:val="18"/>
          <w:szCs w:val="18"/>
        </w:rPr>
      </w:pPr>
    </w:p>
    <w:p w14:paraId="5DD1172C" w14:textId="77777777" w:rsidR="00311B19" w:rsidRDefault="00311B19" w:rsidP="00311B19">
      <w:pPr>
        <w:spacing w:after="120" w:line="240" w:lineRule="auto"/>
        <w:ind w:left="-992" w:right="-851"/>
        <w:jc w:val="both"/>
        <w:rPr>
          <w:rFonts w:ascii="Arial" w:hAnsi="Arial" w:cs="Arial"/>
          <w:b/>
          <w:bCs/>
          <w:sz w:val="18"/>
          <w:szCs w:val="18"/>
        </w:rPr>
      </w:pPr>
    </w:p>
    <w:p w14:paraId="3972EC72" w14:textId="77777777" w:rsidR="00311B19" w:rsidRPr="003E65D0" w:rsidRDefault="00311B19" w:rsidP="00311B19">
      <w:pPr>
        <w:spacing w:after="120" w:line="240" w:lineRule="auto"/>
        <w:ind w:left="-992" w:right="-851"/>
        <w:jc w:val="both"/>
        <w:rPr>
          <w:rFonts w:ascii="Arial" w:hAnsi="Arial" w:cs="Arial"/>
          <w:b/>
          <w:bCs/>
          <w:sz w:val="18"/>
          <w:szCs w:val="18"/>
        </w:rPr>
      </w:pPr>
      <w:r>
        <w:rPr>
          <w:rFonts w:ascii="Arial" w:hAnsi="Arial" w:cs="Arial"/>
          <w:b/>
          <w:bCs/>
          <w:sz w:val="18"/>
          <w:szCs w:val="18"/>
        </w:rPr>
        <w:t>Ferdinando De Marchi;</w:t>
      </w:r>
      <w:proofErr w:type="gramStart"/>
      <w:r>
        <w:rPr>
          <w:rFonts w:ascii="Arial" w:hAnsi="Arial" w:cs="Arial"/>
          <w:b/>
          <w:bCs/>
          <w:sz w:val="18"/>
          <w:szCs w:val="18"/>
        </w:rPr>
        <w:t>___________________________________________________________</w:t>
      </w:r>
      <w:r w:rsidRPr="003E65D0">
        <w:rPr>
          <w:rFonts w:ascii="Arial" w:hAnsi="Arial" w:cs="Arial"/>
          <w:b/>
          <w:bCs/>
          <w:sz w:val="18"/>
          <w:szCs w:val="18"/>
        </w:rPr>
        <w:t>________________</w:t>
      </w:r>
      <w:proofErr w:type="gramEnd"/>
    </w:p>
    <w:p w14:paraId="08E595C1" w14:textId="77777777" w:rsidR="00311B19" w:rsidRDefault="00311B19" w:rsidP="00311B19">
      <w:pPr>
        <w:spacing w:after="120" w:line="240" w:lineRule="auto"/>
        <w:ind w:left="-992" w:right="-851"/>
        <w:jc w:val="both"/>
        <w:rPr>
          <w:rFonts w:ascii="Arial" w:hAnsi="Arial" w:cs="Arial"/>
          <w:b/>
          <w:bCs/>
          <w:sz w:val="18"/>
          <w:szCs w:val="18"/>
        </w:rPr>
      </w:pPr>
      <w:r>
        <w:rPr>
          <w:rFonts w:ascii="Arial" w:hAnsi="Arial" w:cs="Arial"/>
          <w:b/>
          <w:bCs/>
          <w:sz w:val="18"/>
          <w:szCs w:val="18"/>
        </w:rPr>
        <w:t>DEMARCHI MATERIAIS</w:t>
      </w:r>
      <w:proofErr w:type="gramStart"/>
      <w:r>
        <w:rPr>
          <w:rFonts w:ascii="Arial" w:hAnsi="Arial" w:cs="Arial"/>
          <w:b/>
          <w:bCs/>
          <w:sz w:val="18"/>
          <w:szCs w:val="18"/>
        </w:rPr>
        <w:t xml:space="preserve">  </w:t>
      </w:r>
      <w:proofErr w:type="gramEnd"/>
      <w:r>
        <w:rPr>
          <w:rFonts w:ascii="Arial" w:hAnsi="Arial" w:cs="Arial"/>
          <w:b/>
          <w:bCs/>
          <w:sz w:val="18"/>
          <w:szCs w:val="18"/>
        </w:rPr>
        <w:t xml:space="preserve">DE CONSTRUÇÃO LTDA </w:t>
      </w:r>
    </w:p>
    <w:p w14:paraId="478FAF71" w14:textId="77777777" w:rsidR="00311B19" w:rsidRDefault="00311B19" w:rsidP="00311B19">
      <w:pPr>
        <w:spacing w:after="120" w:line="240" w:lineRule="auto"/>
        <w:ind w:left="-992" w:right="-851"/>
        <w:jc w:val="both"/>
        <w:rPr>
          <w:rFonts w:ascii="Arial" w:hAnsi="Arial" w:cs="Arial"/>
          <w:b/>
          <w:bCs/>
          <w:sz w:val="18"/>
          <w:szCs w:val="18"/>
        </w:rPr>
      </w:pPr>
    </w:p>
    <w:p w14:paraId="6AAEB366" w14:textId="77777777" w:rsidR="00311B19" w:rsidRDefault="00311B19" w:rsidP="00311B19">
      <w:pPr>
        <w:spacing w:after="120" w:line="240" w:lineRule="auto"/>
        <w:ind w:left="-992" w:right="-851"/>
        <w:jc w:val="both"/>
        <w:rPr>
          <w:rFonts w:ascii="Arial" w:hAnsi="Arial" w:cs="Arial"/>
          <w:b/>
          <w:bCs/>
          <w:sz w:val="18"/>
          <w:szCs w:val="18"/>
        </w:rPr>
      </w:pPr>
    </w:p>
    <w:p w14:paraId="4B25494A" w14:textId="77777777" w:rsidR="00311B19" w:rsidRPr="003E65D0" w:rsidRDefault="00311B19" w:rsidP="00311B19">
      <w:pPr>
        <w:spacing w:after="120" w:line="240" w:lineRule="auto"/>
        <w:ind w:left="-992" w:right="-851"/>
        <w:jc w:val="both"/>
        <w:rPr>
          <w:rFonts w:ascii="Arial" w:hAnsi="Arial" w:cs="Arial"/>
          <w:b/>
          <w:bCs/>
          <w:sz w:val="18"/>
          <w:szCs w:val="18"/>
        </w:rPr>
      </w:pPr>
      <w:r>
        <w:rPr>
          <w:rFonts w:ascii="Arial" w:hAnsi="Arial" w:cs="Arial"/>
          <w:b/>
          <w:bCs/>
          <w:sz w:val="18"/>
          <w:szCs w:val="18"/>
        </w:rPr>
        <w:t>Elaine Muller ___________________________________________________________</w:t>
      </w:r>
      <w:r w:rsidRPr="003E65D0">
        <w:rPr>
          <w:rFonts w:ascii="Arial" w:hAnsi="Arial" w:cs="Arial"/>
          <w:b/>
          <w:bCs/>
          <w:sz w:val="18"/>
          <w:szCs w:val="18"/>
        </w:rPr>
        <w:t>________________</w:t>
      </w:r>
    </w:p>
    <w:p w14:paraId="707971AC" w14:textId="77777777" w:rsidR="00311B19" w:rsidRDefault="00311B19" w:rsidP="00311B19">
      <w:pPr>
        <w:spacing w:line="360" w:lineRule="auto"/>
        <w:ind w:left="-993" w:right="-852"/>
        <w:jc w:val="both"/>
        <w:rPr>
          <w:rFonts w:ascii="Arial" w:hAnsi="Arial" w:cs="Arial"/>
          <w:b/>
          <w:bCs/>
          <w:sz w:val="18"/>
          <w:szCs w:val="18"/>
        </w:rPr>
      </w:pPr>
      <w:proofErr w:type="gramStart"/>
      <w:r>
        <w:rPr>
          <w:rFonts w:ascii="Arial" w:hAnsi="Arial" w:cs="Arial"/>
          <w:b/>
          <w:bCs/>
          <w:sz w:val="18"/>
          <w:szCs w:val="18"/>
        </w:rPr>
        <w:t>DECK COMERCIO</w:t>
      </w:r>
      <w:proofErr w:type="gramEnd"/>
      <w:r>
        <w:rPr>
          <w:rFonts w:ascii="Arial" w:hAnsi="Arial" w:cs="Arial"/>
          <w:b/>
          <w:bCs/>
          <w:sz w:val="18"/>
          <w:szCs w:val="18"/>
        </w:rPr>
        <w:t xml:space="preserve"> DE MATERIAIS DE CONSTRUÇÃO </w:t>
      </w:r>
      <w:r w:rsidRPr="008215B0">
        <w:rPr>
          <w:rFonts w:ascii="Arial" w:hAnsi="Arial" w:cs="Arial"/>
          <w:b/>
          <w:bCs/>
          <w:sz w:val="18"/>
          <w:szCs w:val="18"/>
        </w:rPr>
        <w:t>LTDA</w:t>
      </w:r>
    </w:p>
    <w:p w14:paraId="6E4A4EDA" w14:textId="77777777" w:rsidR="00311B19" w:rsidRDefault="00311B19" w:rsidP="00311B19">
      <w:pPr>
        <w:spacing w:line="360" w:lineRule="auto"/>
        <w:ind w:left="-993" w:right="-852"/>
        <w:jc w:val="both"/>
        <w:rPr>
          <w:rFonts w:ascii="Arial" w:hAnsi="Arial" w:cs="Arial"/>
          <w:sz w:val="18"/>
          <w:szCs w:val="18"/>
        </w:rPr>
      </w:pPr>
    </w:p>
    <w:p w14:paraId="7E0AD2DC" w14:textId="77777777" w:rsidR="00311B19" w:rsidRPr="003E65D0" w:rsidRDefault="00311B19" w:rsidP="00311B19">
      <w:pPr>
        <w:spacing w:after="120" w:line="240" w:lineRule="auto"/>
        <w:ind w:left="-992" w:right="-851"/>
        <w:jc w:val="both"/>
        <w:rPr>
          <w:rFonts w:ascii="Arial" w:hAnsi="Arial" w:cs="Arial"/>
          <w:b/>
          <w:bCs/>
          <w:sz w:val="18"/>
          <w:szCs w:val="18"/>
        </w:rPr>
      </w:pPr>
      <w:proofErr w:type="spellStart"/>
      <w:r>
        <w:rPr>
          <w:rFonts w:ascii="Arial" w:hAnsi="Arial" w:cs="Arial"/>
          <w:b/>
          <w:bCs/>
          <w:sz w:val="18"/>
          <w:szCs w:val="18"/>
        </w:rPr>
        <w:t>Jaison</w:t>
      </w:r>
      <w:proofErr w:type="spellEnd"/>
      <w:r>
        <w:rPr>
          <w:rFonts w:ascii="Arial" w:hAnsi="Arial" w:cs="Arial"/>
          <w:b/>
          <w:bCs/>
          <w:sz w:val="18"/>
          <w:szCs w:val="18"/>
        </w:rPr>
        <w:t xml:space="preserve"> Colossi___________________________________________________________</w:t>
      </w:r>
      <w:r w:rsidRPr="003E65D0">
        <w:rPr>
          <w:rFonts w:ascii="Arial" w:hAnsi="Arial" w:cs="Arial"/>
          <w:b/>
          <w:bCs/>
          <w:sz w:val="18"/>
          <w:szCs w:val="18"/>
        </w:rPr>
        <w:t>________________</w:t>
      </w:r>
    </w:p>
    <w:p w14:paraId="00483A09" w14:textId="77777777" w:rsidR="00311B19" w:rsidRDefault="00311B19" w:rsidP="00311B19">
      <w:pPr>
        <w:spacing w:after="120" w:line="240" w:lineRule="auto"/>
        <w:ind w:left="-992" w:right="-851"/>
        <w:jc w:val="both"/>
        <w:rPr>
          <w:rFonts w:ascii="Arial" w:hAnsi="Arial" w:cs="Arial"/>
          <w:b/>
          <w:bCs/>
          <w:sz w:val="18"/>
          <w:szCs w:val="18"/>
        </w:rPr>
      </w:pPr>
      <w:r>
        <w:rPr>
          <w:rFonts w:ascii="Arial" w:hAnsi="Arial" w:cs="Arial"/>
          <w:b/>
          <w:bCs/>
          <w:sz w:val="18"/>
          <w:szCs w:val="18"/>
        </w:rPr>
        <w:t>AGROTER AGROPECUÁRIA E FERRAGEM LTDA</w:t>
      </w:r>
    </w:p>
    <w:p w14:paraId="33BFE201" w14:textId="77777777" w:rsidR="00311B19" w:rsidRPr="003E65D0" w:rsidRDefault="00311B19" w:rsidP="00311B19">
      <w:pPr>
        <w:spacing w:after="120" w:line="240" w:lineRule="auto"/>
        <w:ind w:left="-992" w:right="-851"/>
        <w:jc w:val="both"/>
        <w:rPr>
          <w:rFonts w:ascii="Arial" w:hAnsi="Arial" w:cs="Arial"/>
          <w:b/>
          <w:bCs/>
          <w:sz w:val="18"/>
          <w:szCs w:val="18"/>
        </w:rPr>
      </w:pPr>
    </w:p>
    <w:p w14:paraId="09DDCBA0" w14:textId="77777777" w:rsidR="00AE74FA" w:rsidRPr="003E65D0" w:rsidRDefault="00AE74FA" w:rsidP="00AE74FA">
      <w:pPr>
        <w:spacing w:after="120" w:line="240" w:lineRule="auto"/>
        <w:ind w:left="-992" w:right="-851"/>
        <w:jc w:val="both"/>
        <w:rPr>
          <w:rFonts w:ascii="Arial" w:hAnsi="Arial" w:cs="Arial"/>
          <w:b/>
          <w:bCs/>
          <w:sz w:val="18"/>
          <w:szCs w:val="18"/>
        </w:rPr>
      </w:pPr>
    </w:p>
    <w:p w14:paraId="08FBE8E5" w14:textId="7AF505F2" w:rsidR="00D8181E" w:rsidRDefault="00311B19" w:rsidP="00D8181E">
      <w:pPr>
        <w:spacing w:after="120" w:line="240" w:lineRule="auto"/>
        <w:ind w:left="-992" w:right="-851"/>
        <w:jc w:val="both"/>
        <w:rPr>
          <w:rFonts w:ascii="Arial" w:hAnsi="Arial" w:cs="Arial"/>
          <w:b/>
          <w:bCs/>
          <w:sz w:val="18"/>
          <w:szCs w:val="18"/>
        </w:rPr>
      </w:pPr>
      <w:r>
        <w:rPr>
          <w:rFonts w:ascii="Arial" w:hAnsi="Arial" w:cs="Arial"/>
          <w:b/>
          <w:bCs/>
          <w:sz w:val="18"/>
          <w:szCs w:val="18"/>
        </w:rPr>
        <w:t>Claudinei Alves Corrêa_____________________________________________________________________</w:t>
      </w:r>
    </w:p>
    <w:p w14:paraId="69BC617E" w14:textId="76D049AE" w:rsidR="00311B19" w:rsidRDefault="00311B19" w:rsidP="00D8181E">
      <w:pPr>
        <w:spacing w:after="120" w:line="240" w:lineRule="auto"/>
        <w:ind w:left="-992" w:right="-851"/>
        <w:jc w:val="both"/>
        <w:rPr>
          <w:rFonts w:ascii="Arial" w:hAnsi="Arial" w:cs="Arial"/>
          <w:b/>
          <w:bCs/>
          <w:sz w:val="18"/>
          <w:szCs w:val="18"/>
        </w:rPr>
      </w:pPr>
      <w:r>
        <w:rPr>
          <w:rFonts w:ascii="Arial" w:hAnsi="Arial" w:cs="Arial"/>
          <w:b/>
          <w:sz w:val="18"/>
          <w:szCs w:val="18"/>
        </w:rPr>
        <w:t>DELVALLE MATERIAIS ELETRICOS LTDA – EPP</w:t>
      </w:r>
    </w:p>
    <w:p w14:paraId="1F2FBF07" w14:textId="77777777" w:rsidR="00C8006D" w:rsidRDefault="00C8006D">
      <w:pPr>
        <w:spacing w:line="360" w:lineRule="auto"/>
        <w:ind w:left="-993" w:right="-852"/>
        <w:jc w:val="both"/>
        <w:rPr>
          <w:rFonts w:ascii="Arial" w:hAnsi="Arial" w:cs="Arial"/>
          <w:sz w:val="18"/>
          <w:szCs w:val="18"/>
        </w:rPr>
      </w:pPr>
    </w:p>
    <w:sectPr w:rsidR="00C8006D" w:rsidSect="00BB5663">
      <w:pgSz w:w="11906" w:h="16838"/>
      <w:pgMar w:top="1276"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B8"/>
    <w:rsid w:val="00106355"/>
    <w:rsid w:val="002B035D"/>
    <w:rsid w:val="00311B19"/>
    <w:rsid w:val="00664D4E"/>
    <w:rsid w:val="006814D3"/>
    <w:rsid w:val="008D5BF2"/>
    <w:rsid w:val="00AE74FA"/>
    <w:rsid w:val="00B00C13"/>
    <w:rsid w:val="00B923B8"/>
    <w:rsid w:val="00B95811"/>
    <w:rsid w:val="00BB5663"/>
    <w:rsid w:val="00C24AC7"/>
    <w:rsid w:val="00C8006D"/>
    <w:rsid w:val="00C87977"/>
    <w:rsid w:val="00D56025"/>
    <w:rsid w:val="00D8181E"/>
    <w:rsid w:val="00DF085D"/>
    <w:rsid w:val="00E314A3"/>
    <w:rsid w:val="00F17F2F"/>
    <w:rsid w:val="00FE26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semiHidden/>
    <w:unhideWhenUsed/>
    <w:qFormat/>
    <w:rsid w:val="006814D3"/>
    <w:pPr>
      <w:widowControl w:val="0"/>
      <w:autoSpaceDE w:val="0"/>
      <w:autoSpaceDN w:val="0"/>
      <w:spacing w:after="0" w:line="240" w:lineRule="auto"/>
    </w:pPr>
    <w:rPr>
      <w:rFonts w:ascii="Tahoma" w:eastAsia="Tahoma" w:hAnsi="Tahoma" w:cs="Tahoma"/>
      <w:b/>
      <w:bCs/>
      <w:sz w:val="18"/>
      <w:szCs w:val="18"/>
      <w:lang w:val="pt-PT"/>
    </w:rPr>
  </w:style>
  <w:style w:type="character" w:customStyle="1" w:styleId="CorpodetextoChar">
    <w:name w:val="Corpo de texto Char"/>
    <w:basedOn w:val="Fontepargpadro"/>
    <w:link w:val="Corpodetexto"/>
    <w:uiPriority w:val="1"/>
    <w:semiHidden/>
    <w:rsid w:val="006814D3"/>
    <w:rPr>
      <w:rFonts w:ascii="Tahoma" w:eastAsia="Tahoma" w:hAnsi="Tahoma" w:cs="Tahoma"/>
      <w:b/>
      <w:bCs/>
      <w:sz w:val="18"/>
      <w:szCs w:val="18"/>
      <w:lang w:val="pt-PT"/>
    </w:rPr>
  </w:style>
  <w:style w:type="paragraph" w:customStyle="1" w:styleId="TableParagraph">
    <w:name w:val="Table Paragraph"/>
    <w:basedOn w:val="Normal"/>
    <w:uiPriority w:val="1"/>
    <w:qFormat/>
    <w:rsid w:val="006814D3"/>
    <w:pPr>
      <w:widowControl w:val="0"/>
      <w:autoSpaceDE w:val="0"/>
      <w:autoSpaceDN w:val="0"/>
      <w:spacing w:after="0" w:line="196" w:lineRule="exact"/>
      <w:ind w:left="283"/>
      <w:jc w:val="center"/>
    </w:pPr>
    <w:rPr>
      <w:rFonts w:ascii="Tahoma" w:eastAsia="Tahoma" w:hAnsi="Tahoma" w:cs="Tahoma"/>
      <w:lang w:val="pt-PT"/>
    </w:rPr>
  </w:style>
  <w:style w:type="table" w:customStyle="1" w:styleId="TableNormal">
    <w:name w:val="Table Normal"/>
    <w:uiPriority w:val="2"/>
    <w:semiHidden/>
    <w:qFormat/>
    <w:rsid w:val="006814D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semiHidden/>
    <w:unhideWhenUsed/>
    <w:qFormat/>
    <w:rsid w:val="006814D3"/>
    <w:pPr>
      <w:widowControl w:val="0"/>
      <w:autoSpaceDE w:val="0"/>
      <w:autoSpaceDN w:val="0"/>
      <w:spacing w:after="0" w:line="240" w:lineRule="auto"/>
    </w:pPr>
    <w:rPr>
      <w:rFonts w:ascii="Tahoma" w:eastAsia="Tahoma" w:hAnsi="Tahoma" w:cs="Tahoma"/>
      <w:b/>
      <w:bCs/>
      <w:sz w:val="18"/>
      <w:szCs w:val="18"/>
      <w:lang w:val="pt-PT"/>
    </w:rPr>
  </w:style>
  <w:style w:type="character" w:customStyle="1" w:styleId="CorpodetextoChar">
    <w:name w:val="Corpo de texto Char"/>
    <w:basedOn w:val="Fontepargpadro"/>
    <w:link w:val="Corpodetexto"/>
    <w:uiPriority w:val="1"/>
    <w:semiHidden/>
    <w:rsid w:val="006814D3"/>
    <w:rPr>
      <w:rFonts w:ascii="Tahoma" w:eastAsia="Tahoma" w:hAnsi="Tahoma" w:cs="Tahoma"/>
      <w:b/>
      <w:bCs/>
      <w:sz w:val="18"/>
      <w:szCs w:val="18"/>
      <w:lang w:val="pt-PT"/>
    </w:rPr>
  </w:style>
  <w:style w:type="paragraph" w:customStyle="1" w:styleId="TableParagraph">
    <w:name w:val="Table Paragraph"/>
    <w:basedOn w:val="Normal"/>
    <w:uiPriority w:val="1"/>
    <w:qFormat/>
    <w:rsid w:val="006814D3"/>
    <w:pPr>
      <w:widowControl w:val="0"/>
      <w:autoSpaceDE w:val="0"/>
      <w:autoSpaceDN w:val="0"/>
      <w:spacing w:after="0" w:line="196" w:lineRule="exact"/>
      <w:ind w:left="283"/>
      <w:jc w:val="center"/>
    </w:pPr>
    <w:rPr>
      <w:rFonts w:ascii="Tahoma" w:eastAsia="Tahoma" w:hAnsi="Tahoma" w:cs="Tahoma"/>
      <w:lang w:val="pt-PT"/>
    </w:rPr>
  </w:style>
  <w:style w:type="table" w:customStyle="1" w:styleId="TableNormal">
    <w:name w:val="Table Normal"/>
    <w:uiPriority w:val="2"/>
    <w:semiHidden/>
    <w:qFormat/>
    <w:rsid w:val="006814D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99307">
      <w:bodyDiv w:val="1"/>
      <w:marLeft w:val="0"/>
      <w:marRight w:val="0"/>
      <w:marTop w:val="0"/>
      <w:marBottom w:val="0"/>
      <w:divBdr>
        <w:top w:val="none" w:sz="0" w:space="0" w:color="auto"/>
        <w:left w:val="none" w:sz="0" w:space="0" w:color="auto"/>
        <w:bottom w:val="none" w:sz="0" w:space="0" w:color="auto"/>
        <w:right w:val="none" w:sz="0" w:space="0" w:color="auto"/>
      </w:divBdr>
    </w:div>
    <w:div w:id="1576285824">
      <w:bodyDiv w:val="1"/>
      <w:marLeft w:val="0"/>
      <w:marRight w:val="0"/>
      <w:marTop w:val="0"/>
      <w:marBottom w:val="0"/>
      <w:divBdr>
        <w:top w:val="none" w:sz="0" w:space="0" w:color="auto"/>
        <w:left w:val="none" w:sz="0" w:space="0" w:color="auto"/>
        <w:bottom w:val="none" w:sz="0" w:space="0" w:color="auto"/>
        <w:right w:val="none" w:sz="0" w:space="0" w:color="auto"/>
      </w:divBdr>
    </w:div>
    <w:div w:id="1676230893">
      <w:bodyDiv w:val="1"/>
      <w:marLeft w:val="0"/>
      <w:marRight w:val="0"/>
      <w:marTop w:val="0"/>
      <w:marBottom w:val="0"/>
      <w:divBdr>
        <w:top w:val="none" w:sz="0" w:space="0" w:color="auto"/>
        <w:left w:val="none" w:sz="0" w:space="0" w:color="auto"/>
        <w:bottom w:val="none" w:sz="0" w:space="0" w:color="auto"/>
        <w:right w:val="none" w:sz="0" w:space="0" w:color="auto"/>
      </w:divBdr>
    </w:div>
    <w:div w:id="1701934346">
      <w:bodyDiv w:val="1"/>
      <w:marLeft w:val="0"/>
      <w:marRight w:val="0"/>
      <w:marTop w:val="0"/>
      <w:marBottom w:val="0"/>
      <w:divBdr>
        <w:top w:val="none" w:sz="0" w:space="0" w:color="auto"/>
        <w:left w:val="none" w:sz="0" w:space="0" w:color="auto"/>
        <w:bottom w:val="none" w:sz="0" w:space="0" w:color="auto"/>
        <w:right w:val="none" w:sz="0" w:space="0" w:color="auto"/>
      </w:divBdr>
    </w:div>
    <w:div w:id="1899392908">
      <w:bodyDiv w:val="1"/>
      <w:marLeft w:val="0"/>
      <w:marRight w:val="0"/>
      <w:marTop w:val="0"/>
      <w:marBottom w:val="0"/>
      <w:divBdr>
        <w:top w:val="none" w:sz="0" w:space="0" w:color="auto"/>
        <w:left w:val="none" w:sz="0" w:space="0" w:color="auto"/>
        <w:bottom w:val="none" w:sz="0" w:space="0" w:color="auto"/>
        <w:right w:val="none" w:sz="0" w:space="0" w:color="auto"/>
      </w:divBdr>
    </w:div>
    <w:div w:id="20844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619</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2023-09-14T12:02:00Z</cp:lastPrinted>
  <dcterms:created xsi:type="dcterms:W3CDTF">2023-09-14T10:55:00Z</dcterms:created>
  <dcterms:modified xsi:type="dcterms:W3CDTF">2024-06-24T15:10:00Z</dcterms:modified>
</cp:coreProperties>
</file>